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0E" w:rsidRDefault="00694757">
      <w:pPr>
        <w:pStyle w:val="Domylnie"/>
        <w:shd w:val="clear" w:color="auto" w:fill="FFFFFF"/>
        <w:spacing w:line="340" w:lineRule="atLeast"/>
      </w:pPr>
      <w:r>
        <w:rPr>
          <w:rFonts w:ascii="Arial" w:hAnsi="Arial" w:cs="Arial"/>
          <w:i/>
          <w:color w:val="000000"/>
          <w:spacing w:val="-3"/>
          <w:sz w:val="16"/>
          <w:szCs w:val="16"/>
        </w:rPr>
        <w:t>(pieczęć adresowa firmy Wykonawcy)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pacing w:val="-9"/>
          <w:sz w:val="16"/>
          <w:szCs w:val="16"/>
        </w:rPr>
        <w:tab/>
      </w:r>
      <w:r>
        <w:rPr>
          <w:b/>
          <w:color w:val="000000"/>
          <w:spacing w:val="-9"/>
          <w:sz w:val="32"/>
          <w:szCs w:val="32"/>
        </w:rPr>
        <w:tab/>
      </w:r>
      <w:r>
        <w:rPr>
          <w:b/>
          <w:color w:val="000000"/>
          <w:spacing w:val="-9"/>
          <w:sz w:val="32"/>
          <w:szCs w:val="32"/>
        </w:rPr>
        <w:tab/>
      </w:r>
      <w:r>
        <w:rPr>
          <w:b/>
          <w:color w:val="000000"/>
          <w:spacing w:val="-9"/>
          <w:sz w:val="32"/>
          <w:szCs w:val="32"/>
        </w:rPr>
        <w:tab/>
        <w:t xml:space="preserve">                                    </w:t>
      </w:r>
      <w:r>
        <w:rPr>
          <w:rFonts w:ascii="Arial" w:hAnsi="Arial" w:cs="Arial"/>
          <w:i/>
          <w:color w:val="000000"/>
          <w:spacing w:val="-9"/>
          <w:sz w:val="20"/>
          <w:szCs w:val="20"/>
        </w:rPr>
        <w:t xml:space="preserve">Załącznik nr </w:t>
      </w:r>
      <w:r w:rsidR="003A3AFF">
        <w:rPr>
          <w:rFonts w:ascii="Arial" w:hAnsi="Arial" w:cs="Arial"/>
          <w:i/>
          <w:color w:val="000000"/>
          <w:spacing w:val="-9"/>
          <w:sz w:val="20"/>
          <w:szCs w:val="20"/>
        </w:rPr>
        <w:t xml:space="preserve"> </w:t>
      </w:r>
      <w:r w:rsidR="00E132C0">
        <w:rPr>
          <w:rFonts w:ascii="Arial" w:hAnsi="Arial" w:cs="Arial"/>
          <w:i/>
          <w:color w:val="000000"/>
          <w:spacing w:val="-9"/>
          <w:sz w:val="20"/>
          <w:szCs w:val="20"/>
        </w:rPr>
        <w:t>5</w:t>
      </w:r>
      <w:r>
        <w:rPr>
          <w:rFonts w:ascii="Arial" w:hAnsi="Arial" w:cs="Arial"/>
          <w:i/>
          <w:color w:val="000000"/>
          <w:spacing w:val="-9"/>
          <w:sz w:val="20"/>
          <w:szCs w:val="20"/>
        </w:rPr>
        <w:t xml:space="preserve">  do SIWZ</w:t>
      </w:r>
    </w:p>
    <w:p w:rsidR="00E64A0E" w:rsidRDefault="00694757">
      <w:pPr>
        <w:pStyle w:val="Domylnie"/>
        <w:shd w:val="clear" w:color="auto" w:fill="FFFFFF"/>
        <w:spacing w:line="340" w:lineRule="atLeast"/>
        <w:ind w:left="143"/>
      </w:pPr>
      <w:r>
        <w:rPr>
          <w:rFonts w:eastAsia="Times New Roman"/>
          <w:b/>
        </w:rPr>
        <w:t xml:space="preserve">                                                                                                    </w:t>
      </w:r>
      <w:r w:rsidR="00E132C0">
        <w:rPr>
          <w:rFonts w:ascii="Arial" w:hAnsi="Arial" w:cs="Arial"/>
          <w:b/>
          <w:sz w:val="21"/>
          <w:szCs w:val="21"/>
        </w:rPr>
        <w:t xml:space="preserve">Numer sprawy: VII G 212/ </w:t>
      </w:r>
      <w:r w:rsidR="00563A7C">
        <w:rPr>
          <w:rFonts w:ascii="Arial" w:hAnsi="Arial" w:cs="Arial"/>
          <w:b/>
          <w:sz w:val="21"/>
          <w:szCs w:val="21"/>
        </w:rPr>
        <w:t>17</w:t>
      </w:r>
      <w:r>
        <w:rPr>
          <w:rFonts w:ascii="Arial" w:hAnsi="Arial" w:cs="Arial"/>
          <w:b/>
          <w:sz w:val="21"/>
          <w:szCs w:val="21"/>
        </w:rPr>
        <w:t xml:space="preserve"> /13</w:t>
      </w:r>
    </w:p>
    <w:p w:rsidR="00E64A0E" w:rsidRDefault="00E64A0E">
      <w:pPr>
        <w:pStyle w:val="Domylnie"/>
      </w:pPr>
    </w:p>
    <w:p w:rsidR="00E64A0E" w:rsidRDefault="00694757">
      <w:pPr>
        <w:pStyle w:val="Domylnie"/>
        <w:spacing w:before="113" w:after="0"/>
        <w:ind w:left="284"/>
        <w:jc w:val="center"/>
      </w:pPr>
      <w:r>
        <w:rPr>
          <w:rFonts w:ascii="Arial" w:hAnsi="Arial" w:cs="Arial"/>
          <w:b/>
          <w:bCs/>
        </w:rPr>
        <w:t>OŚWIADCZENIE</w:t>
      </w:r>
    </w:p>
    <w:p w:rsidR="00E64A0E" w:rsidRDefault="00694757" w:rsidP="003A3AFF">
      <w:pPr>
        <w:pStyle w:val="Domylnie"/>
        <w:spacing w:before="113" w:after="0" w:line="240" w:lineRule="auto"/>
        <w:ind w:left="284"/>
        <w:jc w:val="center"/>
      </w:pPr>
      <w:r>
        <w:rPr>
          <w:rFonts w:ascii="Arial" w:hAnsi="Arial" w:cs="Arial"/>
          <w:b/>
          <w:bCs/>
          <w:sz w:val="20"/>
          <w:szCs w:val="20"/>
        </w:rPr>
        <w:t>O PRZYNALEŻNOŚCI WYKONAWCY DO GRUPY KAPITAŁOWEJ*/</w:t>
      </w:r>
    </w:p>
    <w:p w:rsidR="00E64A0E" w:rsidRDefault="00694757" w:rsidP="003A3AFF">
      <w:pPr>
        <w:pStyle w:val="Domylnie"/>
        <w:spacing w:before="113" w:after="0" w:line="240" w:lineRule="auto"/>
        <w:ind w:left="284"/>
        <w:jc w:val="center"/>
      </w:pPr>
      <w:r>
        <w:rPr>
          <w:rFonts w:ascii="Arial" w:hAnsi="Arial" w:cs="Arial"/>
          <w:b/>
          <w:bCs/>
          <w:sz w:val="20"/>
          <w:szCs w:val="20"/>
        </w:rPr>
        <w:t>LISTA PODMIOTÓW NALEŻĄCYCH DO TEJ SAMEJ GRUPY KAPITAŁOWEJ*</w:t>
      </w:r>
    </w:p>
    <w:p w:rsidR="00E64A0E" w:rsidRDefault="00E64A0E">
      <w:pPr>
        <w:pStyle w:val="Domylnie"/>
        <w:spacing w:before="113" w:after="0"/>
        <w:jc w:val="both"/>
      </w:pPr>
    </w:p>
    <w:p w:rsidR="00E64A0E" w:rsidRDefault="00E64A0E">
      <w:pPr>
        <w:pStyle w:val="Domylnie"/>
        <w:spacing w:before="113" w:after="0"/>
        <w:jc w:val="both"/>
      </w:pPr>
    </w:p>
    <w:p w:rsidR="00E64A0E" w:rsidRDefault="00694757">
      <w:pPr>
        <w:pStyle w:val="Domylnie"/>
        <w:jc w:val="both"/>
      </w:pPr>
      <w:r>
        <w:rPr>
          <w:rFonts w:ascii="Arial" w:hAnsi="Arial" w:cs="Arial"/>
        </w:rPr>
        <w:t>Przystępując do udziału w postępowaniu o udzielenie zamówienia publicznego</w:t>
      </w:r>
    </w:p>
    <w:p w:rsidR="00E64A0E" w:rsidRPr="003A3AFF" w:rsidRDefault="003A3AFF" w:rsidP="003A3AFF">
      <w:pPr>
        <w:pStyle w:val="Domylnie"/>
        <w:spacing w:after="0"/>
        <w:jc w:val="both"/>
        <w:rPr>
          <w:rFonts w:ascii="Arial" w:hAnsi="Arial"/>
        </w:rPr>
      </w:pPr>
      <w:r w:rsidRPr="0057050D">
        <w:rPr>
          <w:rFonts w:ascii="Arial" w:hAnsi="Arial"/>
          <w:b/>
        </w:rPr>
        <w:t>„Dostawa</w:t>
      </w:r>
      <w:r w:rsidR="00B21574">
        <w:rPr>
          <w:rFonts w:ascii="Arial" w:hAnsi="Arial"/>
          <w:b/>
        </w:rPr>
        <w:t xml:space="preserve"> sprzętu informatycznego na potrzeby Prokuratury Okręgowej w Piotrkowie Trybunalskim i jednostek prokuratury okręgu piotrkowskiego</w:t>
      </w:r>
      <w:r w:rsidRPr="0057050D">
        <w:rPr>
          <w:rFonts w:ascii="Arial" w:hAnsi="Arial"/>
          <w:b/>
        </w:rPr>
        <w:t>”</w:t>
      </w:r>
    </w:p>
    <w:p w:rsidR="00E64A0E" w:rsidRDefault="00694757" w:rsidP="003A3AFF">
      <w:pPr>
        <w:pStyle w:val="Domylnie"/>
        <w:jc w:val="both"/>
      </w:pPr>
      <w:r>
        <w:rPr>
          <w:rFonts w:ascii="Arial" w:hAnsi="Arial" w:cs="Arial"/>
        </w:rPr>
        <w:t>oświadczam, że Wykonawca, którego reprezentuję:</w:t>
      </w:r>
    </w:p>
    <w:p w:rsidR="00E64A0E" w:rsidRDefault="00E64A0E" w:rsidP="003A3AFF">
      <w:pPr>
        <w:pStyle w:val="Domylnie"/>
        <w:spacing w:line="240" w:lineRule="auto"/>
        <w:jc w:val="both"/>
      </w:pPr>
    </w:p>
    <w:p w:rsidR="00E64A0E" w:rsidRDefault="003A3AFF" w:rsidP="003A3AFF">
      <w:pPr>
        <w:pStyle w:val="Domylnie"/>
        <w:tabs>
          <w:tab w:val="clear" w:pos="709"/>
          <w:tab w:val="left" w:pos="0"/>
        </w:tabs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94757" w:rsidRPr="003A3AFF">
        <w:rPr>
          <w:rFonts w:ascii="Arial" w:hAnsi="Arial" w:cs="Arial"/>
          <w:b/>
        </w:rPr>
        <w:t>-</w:t>
      </w:r>
      <w:r w:rsidR="00694757">
        <w:rPr>
          <w:rFonts w:ascii="Arial" w:hAnsi="Arial" w:cs="Arial"/>
        </w:rPr>
        <w:t xml:space="preserve">  </w:t>
      </w:r>
      <w:r w:rsidR="00694757">
        <w:rPr>
          <w:rFonts w:ascii="Arial" w:hAnsi="Arial" w:cs="Arial"/>
          <w:b/>
          <w:bCs/>
        </w:rPr>
        <w:t>nie należy do grupy kapitałowej*</w:t>
      </w:r>
    </w:p>
    <w:p w:rsidR="003A3AFF" w:rsidRPr="003A3AFF" w:rsidRDefault="003A3AFF" w:rsidP="003A3AFF">
      <w:pPr>
        <w:pStyle w:val="Domylnie"/>
        <w:tabs>
          <w:tab w:val="clear" w:pos="709"/>
          <w:tab w:val="left" w:pos="0"/>
        </w:tabs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lub</w:t>
      </w:r>
    </w:p>
    <w:p w:rsidR="003A3AFF" w:rsidRDefault="003A3AFF" w:rsidP="003A3AFF">
      <w:pPr>
        <w:pStyle w:val="Domylnie"/>
        <w:tabs>
          <w:tab w:val="clear" w:pos="709"/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-  należy do grupy kapitałowej*</w:t>
      </w:r>
    </w:p>
    <w:p w:rsidR="00E64A0E" w:rsidRDefault="00E64A0E" w:rsidP="003A3AFF">
      <w:pPr>
        <w:pStyle w:val="Domylnie"/>
        <w:spacing w:before="113" w:after="0" w:line="240" w:lineRule="auto"/>
        <w:jc w:val="both"/>
      </w:pPr>
    </w:p>
    <w:p w:rsidR="00E64A0E" w:rsidRDefault="00694757" w:rsidP="003A3AFF">
      <w:pPr>
        <w:pStyle w:val="Domylnie"/>
        <w:spacing w:before="113" w:after="0"/>
        <w:jc w:val="both"/>
      </w:pPr>
      <w:r>
        <w:rPr>
          <w:rFonts w:ascii="Arial" w:hAnsi="Arial" w:cs="Arial"/>
          <w:bCs/>
        </w:rPr>
        <w:t>W przypadku informacji, że Wykonawca należy do grupy kapitałowej, trzeba wypełnić poniższą tabelę (Lista podmiotów należących do tej samej grupy kapitałowej), w razie braku przynależności do grupy kapitałowej, tabelę należy przekreślić.</w:t>
      </w:r>
    </w:p>
    <w:tbl>
      <w:tblPr>
        <w:tblW w:w="0" w:type="auto"/>
        <w:tblInd w:w="17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796"/>
        <w:gridCol w:w="8500"/>
      </w:tblGrid>
      <w:tr w:rsidR="00E64A0E">
        <w:trPr>
          <w:trHeight w:val="444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0E" w:rsidRDefault="00694757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0E" w:rsidRDefault="00694757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Nazwa i adres podmiotów należących do tej samej grupy kapitałowej</w:t>
            </w:r>
          </w:p>
        </w:tc>
      </w:tr>
      <w:tr w:rsidR="00E64A0E">
        <w:trPr>
          <w:trHeight w:val="513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0E" w:rsidRDefault="00E64A0E">
            <w:pPr>
              <w:pStyle w:val="Domylnie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0E" w:rsidRDefault="00E64A0E">
            <w:pPr>
              <w:pStyle w:val="Domylnie"/>
              <w:jc w:val="center"/>
            </w:pPr>
          </w:p>
        </w:tc>
      </w:tr>
      <w:tr w:rsidR="00E64A0E">
        <w:trPr>
          <w:trHeight w:val="474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0E" w:rsidRDefault="00E64A0E">
            <w:pPr>
              <w:pStyle w:val="Domylnie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0E" w:rsidRDefault="00E64A0E">
            <w:pPr>
              <w:pStyle w:val="Domylnie"/>
              <w:jc w:val="center"/>
            </w:pPr>
          </w:p>
        </w:tc>
      </w:tr>
      <w:tr w:rsidR="00E64A0E">
        <w:trPr>
          <w:trHeight w:val="464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0E" w:rsidRDefault="00E64A0E">
            <w:pPr>
              <w:pStyle w:val="Domylnie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0E" w:rsidRDefault="00E64A0E">
            <w:pPr>
              <w:pStyle w:val="Domylnie"/>
              <w:jc w:val="center"/>
            </w:pPr>
          </w:p>
        </w:tc>
      </w:tr>
    </w:tbl>
    <w:p w:rsidR="00E64A0E" w:rsidRDefault="00694757" w:rsidP="003A3AFF">
      <w:pPr>
        <w:pStyle w:val="Domylnie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Uwaga! Grupa kapitałowa</w:t>
      </w:r>
      <w:r>
        <w:rPr>
          <w:rFonts w:ascii="Arial" w:hAnsi="Arial" w:cs="Arial"/>
          <w:sz w:val="14"/>
          <w:szCs w:val="14"/>
        </w:rPr>
        <w:t xml:space="preserve"> – 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według ustawy z dnia 16 lutego 2007 r. o ochronie konkurencji i konsumentów (Dz. U. Nr 50, poz. 331, z późn. zm.) - </w:t>
      </w:r>
      <w:r>
        <w:rPr>
          <w:rFonts w:ascii="Arial" w:hAnsi="Arial" w:cs="Arial"/>
          <w:sz w:val="14"/>
          <w:szCs w:val="14"/>
        </w:rPr>
        <w:t>rozumie się przez to wszystkich przedsiębiorców, którzy są kontrolowani w sposób bezpośredni lub pośredni przez jednego przedsiębiorcę, w tym również tego przedsiębiorcę</w:t>
      </w:r>
      <w:r w:rsidR="003A3AFF">
        <w:rPr>
          <w:rFonts w:ascii="Arial" w:hAnsi="Arial" w:cs="Arial"/>
          <w:sz w:val="14"/>
          <w:szCs w:val="14"/>
        </w:rPr>
        <w:t>.</w:t>
      </w:r>
    </w:p>
    <w:p w:rsidR="003A3AFF" w:rsidRDefault="003A3AFF" w:rsidP="003A3AFF">
      <w:pPr>
        <w:pStyle w:val="Domylnie"/>
        <w:jc w:val="both"/>
      </w:pPr>
    </w:p>
    <w:p w:rsidR="003A3AFF" w:rsidRPr="003A3AFF" w:rsidRDefault="00694757" w:rsidP="003A3AFF">
      <w:pPr>
        <w:pStyle w:val="Domylnie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 ..................................., dnia ...........................................</w:t>
      </w:r>
    </w:p>
    <w:p w:rsidR="003A3AFF" w:rsidRDefault="003A3AFF" w:rsidP="003A3AFF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3A3AFF" w:rsidRDefault="003A3AFF" w:rsidP="003A3AFF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3A3AFF" w:rsidRDefault="003A3AFF" w:rsidP="003A3AFF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                 </w:t>
      </w:r>
      <w:r w:rsidR="00694757"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</w:t>
      </w:r>
    </w:p>
    <w:p w:rsidR="00E64A0E" w:rsidRDefault="003A3AFF" w:rsidP="003A3AFF">
      <w:pPr>
        <w:pStyle w:val="Domylnie"/>
        <w:shd w:val="clear" w:color="auto" w:fill="FFFFFF"/>
        <w:spacing w:after="0"/>
        <w:ind w:left="4549" w:right="641"/>
        <w:jc w:val="center"/>
      </w:pP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                   </w:t>
      </w:r>
      <w:r w:rsidR="00694757">
        <w:rPr>
          <w:rFonts w:ascii="Arial" w:hAnsi="Arial" w:cs="Arial"/>
          <w:color w:val="000000"/>
          <w:spacing w:val="-5"/>
          <w:sz w:val="16"/>
          <w:szCs w:val="16"/>
        </w:rPr>
        <w:t>............................................................................................</w:t>
      </w:r>
    </w:p>
    <w:p w:rsidR="00E64A0E" w:rsidRPr="003A3AFF" w:rsidRDefault="00694757" w:rsidP="003A3AFF">
      <w:pPr>
        <w:pStyle w:val="Tekstpodstawowywcity3"/>
        <w:spacing w:after="0" w:line="100" w:lineRule="atLeast"/>
        <w:ind w:left="0"/>
        <w:jc w:val="center"/>
        <w:rPr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</w:t>
      </w:r>
      <w:r w:rsidR="003A3AFF" w:rsidRPr="003A3AFF">
        <w:rPr>
          <w:rFonts w:ascii="Arial" w:eastAsia="Arial" w:hAnsi="Arial" w:cs="Arial"/>
          <w:sz w:val="16"/>
          <w:szCs w:val="16"/>
        </w:rPr>
        <w:t xml:space="preserve">        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 w:rsidR="003A3AFF" w:rsidRPr="003A3AFF">
        <w:rPr>
          <w:rFonts w:ascii="Arial" w:eastAsia="Arial" w:hAnsi="Arial" w:cs="Arial"/>
          <w:sz w:val="16"/>
          <w:szCs w:val="16"/>
        </w:rPr>
        <w:t xml:space="preserve">           </w:t>
      </w:r>
      <w:r w:rsidRPr="003A3AFF">
        <w:rPr>
          <w:rFonts w:ascii="Arial" w:eastAsia="Arial" w:hAnsi="Arial" w:cs="Arial"/>
          <w:sz w:val="16"/>
          <w:szCs w:val="16"/>
        </w:rPr>
        <w:t xml:space="preserve">    </w:t>
      </w:r>
      <w:r w:rsidRPr="003A3AFF">
        <w:rPr>
          <w:rFonts w:ascii="Arial" w:hAnsi="Arial" w:cs="Arial"/>
          <w:sz w:val="16"/>
          <w:szCs w:val="16"/>
        </w:rPr>
        <w:t>(podpisy osób uprawnionych do reprezentowania</w:t>
      </w:r>
    </w:p>
    <w:p w:rsidR="003A3AFF" w:rsidRPr="003A3AFF" w:rsidRDefault="00694757" w:rsidP="003A3AFF">
      <w:pPr>
        <w:pStyle w:val="Tekstpodstawowywcity3"/>
        <w:spacing w:after="0" w:line="100" w:lineRule="atLeast"/>
        <w:ind w:left="0"/>
        <w:jc w:val="center"/>
        <w:rPr>
          <w:rFonts w:ascii="Arial" w:hAnsi="Arial" w:cs="Arial"/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</w:t>
      </w:r>
      <w:r w:rsidR="003A3AFF" w:rsidRPr="003A3AFF">
        <w:rPr>
          <w:rFonts w:ascii="Arial" w:eastAsia="Arial" w:hAnsi="Arial" w:cs="Arial"/>
          <w:sz w:val="16"/>
          <w:szCs w:val="16"/>
        </w:rPr>
        <w:t xml:space="preserve">               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 w:rsidRPr="003A3AFF">
        <w:rPr>
          <w:rFonts w:ascii="Arial" w:hAnsi="Arial" w:cs="Arial"/>
          <w:sz w:val="16"/>
          <w:szCs w:val="16"/>
        </w:rPr>
        <w:t>Wykonawcy i składania oświadczeń w jego imieniu)</w:t>
      </w:r>
    </w:p>
    <w:p w:rsidR="00E64A0E" w:rsidRPr="003A3AFF" w:rsidRDefault="00694757" w:rsidP="003A3AFF">
      <w:pPr>
        <w:pStyle w:val="Tekstpodstawowywcity3"/>
        <w:spacing w:after="0" w:line="100" w:lineRule="atLeast"/>
        <w:ind w:left="0"/>
        <w:rPr>
          <w:b/>
          <w:sz w:val="16"/>
          <w:szCs w:val="16"/>
        </w:rPr>
      </w:pPr>
      <w:r w:rsidRPr="003A3AFF">
        <w:rPr>
          <w:rFonts w:ascii="Arial" w:hAnsi="Arial" w:cs="Arial"/>
          <w:b/>
          <w:sz w:val="16"/>
          <w:szCs w:val="16"/>
        </w:rPr>
        <w:t xml:space="preserve">* niewłaściwe skreślić   </w:t>
      </w:r>
    </w:p>
    <w:sectPr w:rsidR="00E64A0E" w:rsidRPr="003A3AFF" w:rsidSect="003A3AFF">
      <w:footerReference w:type="default" r:id="rId7"/>
      <w:pgSz w:w="11906" w:h="16838"/>
      <w:pgMar w:top="1134" w:right="1134" w:bottom="851" w:left="1134" w:header="0" w:footer="1134" w:gutter="0"/>
      <w:cols w:space="708"/>
      <w:formProt w:val="0"/>
      <w:docGrid w:linePitch="360" w:charSpace="-45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304" w:rsidRDefault="00ED5304" w:rsidP="00E64A0E">
      <w:pPr>
        <w:spacing w:after="0" w:line="240" w:lineRule="auto"/>
      </w:pPr>
      <w:r>
        <w:separator/>
      </w:r>
    </w:p>
  </w:endnote>
  <w:endnote w:type="continuationSeparator" w:id="0">
    <w:p w:rsidR="00ED5304" w:rsidRDefault="00ED5304" w:rsidP="00E6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0E" w:rsidRDefault="00E64A0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304" w:rsidRDefault="00ED5304" w:rsidP="00E64A0E">
      <w:pPr>
        <w:spacing w:after="0" w:line="240" w:lineRule="auto"/>
      </w:pPr>
      <w:r>
        <w:separator/>
      </w:r>
    </w:p>
  </w:footnote>
  <w:footnote w:type="continuationSeparator" w:id="0">
    <w:p w:rsidR="00ED5304" w:rsidRDefault="00ED5304" w:rsidP="00E6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F91"/>
    <w:multiLevelType w:val="multilevel"/>
    <w:tmpl w:val="CB74C16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</w:abstractNum>
  <w:abstractNum w:abstractNumId="1">
    <w:nsid w:val="417578F2"/>
    <w:multiLevelType w:val="multilevel"/>
    <w:tmpl w:val="6F521E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4A0E"/>
    <w:rsid w:val="000244EE"/>
    <w:rsid w:val="0017062E"/>
    <w:rsid w:val="003820D3"/>
    <w:rsid w:val="003A3AFF"/>
    <w:rsid w:val="00563A7C"/>
    <w:rsid w:val="00694757"/>
    <w:rsid w:val="007F3E37"/>
    <w:rsid w:val="00AD5C3E"/>
    <w:rsid w:val="00B21574"/>
    <w:rsid w:val="00E132C0"/>
    <w:rsid w:val="00E64A0E"/>
    <w:rsid w:val="00ED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0D3"/>
  </w:style>
  <w:style w:type="paragraph" w:styleId="Nagwek1">
    <w:name w:val="heading 1"/>
    <w:basedOn w:val="Domylnie"/>
    <w:next w:val="Tretekstu"/>
    <w:rsid w:val="00E64A0E"/>
    <w:pPr>
      <w:keepNext/>
      <w:tabs>
        <w:tab w:val="num" w:pos="432"/>
      </w:tabs>
      <w:ind w:left="426"/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Domylnie"/>
    <w:next w:val="Tretekstu"/>
    <w:rsid w:val="00E64A0E"/>
    <w:pPr>
      <w:keepNext/>
      <w:shd w:val="clear" w:color="auto" w:fill="FFFFFF"/>
      <w:tabs>
        <w:tab w:val="num" w:pos="576"/>
        <w:tab w:val="left" w:pos="9170"/>
      </w:tabs>
      <w:spacing w:before="782" w:after="0"/>
      <w:ind w:right="-45"/>
      <w:jc w:val="center"/>
      <w:outlineLvl w:val="1"/>
    </w:pPr>
    <w:rPr>
      <w:b/>
      <w:bCs/>
      <w:i/>
      <w:iCs/>
      <w:color w:val="000000"/>
      <w:sz w:val="28"/>
      <w:szCs w:val="20"/>
      <w:u w:val="single"/>
    </w:rPr>
  </w:style>
  <w:style w:type="paragraph" w:styleId="Nagwek3">
    <w:name w:val="heading 3"/>
    <w:basedOn w:val="Domylnie"/>
    <w:next w:val="Tretekstu"/>
    <w:rsid w:val="00E64A0E"/>
    <w:pPr>
      <w:keepNext/>
      <w:tabs>
        <w:tab w:val="clear" w:pos="709"/>
        <w:tab w:val="num" w:pos="720"/>
      </w:tabs>
      <w:ind w:left="720" w:hanging="720"/>
      <w:jc w:val="center"/>
      <w:outlineLvl w:val="2"/>
    </w:pPr>
    <w:rPr>
      <w:b/>
      <w:bCs/>
      <w:sz w:val="32"/>
      <w:szCs w:val="20"/>
    </w:rPr>
  </w:style>
  <w:style w:type="paragraph" w:styleId="Nagwek5">
    <w:name w:val="heading 5"/>
    <w:basedOn w:val="Domylnie"/>
    <w:next w:val="Tretekstu"/>
    <w:rsid w:val="00E64A0E"/>
    <w:pPr>
      <w:keepNext/>
      <w:tabs>
        <w:tab w:val="num" w:pos="1008"/>
      </w:tabs>
      <w:ind w:left="1008" w:hanging="1008"/>
      <w:jc w:val="center"/>
      <w:outlineLvl w:val="4"/>
    </w:pPr>
    <w:rPr>
      <w:b/>
      <w:bCs/>
      <w:color w:val="FF0000"/>
      <w:sz w:val="20"/>
      <w:szCs w:val="20"/>
    </w:rPr>
  </w:style>
  <w:style w:type="paragraph" w:styleId="Nagwek6">
    <w:name w:val="heading 6"/>
    <w:basedOn w:val="Nagwek"/>
    <w:next w:val="Tretekstu"/>
    <w:rsid w:val="00E64A0E"/>
    <w:pPr>
      <w:tabs>
        <w:tab w:val="num" w:pos="1152"/>
      </w:tabs>
      <w:ind w:left="1152" w:hanging="1152"/>
      <w:outlineLvl w:val="5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styleId="Nagwek7">
    <w:name w:val="heading 7"/>
    <w:basedOn w:val="Nagwek"/>
    <w:next w:val="Tretekstu"/>
    <w:rsid w:val="00E64A0E"/>
    <w:pPr>
      <w:tabs>
        <w:tab w:val="num" w:pos="1296"/>
      </w:tabs>
      <w:ind w:left="1296" w:hanging="1296"/>
      <w:outlineLvl w:val="6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styleId="Nagwek8">
    <w:name w:val="heading 8"/>
    <w:basedOn w:val="Nagwek"/>
    <w:next w:val="Tretekstu"/>
    <w:rsid w:val="00E64A0E"/>
    <w:pPr>
      <w:tabs>
        <w:tab w:val="num" w:pos="1440"/>
      </w:tabs>
      <w:ind w:left="1440" w:hanging="1440"/>
      <w:outlineLvl w:val="7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styleId="Nagwek9">
    <w:name w:val="heading 9"/>
    <w:basedOn w:val="Nagwek"/>
    <w:next w:val="Tretekstu"/>
    <w:rsid w:val="00E64A0E"/>
    <w:pPr>
      <w:tabs>
        <w:tab w:val="num" w:pos="1584"/>
      </w:tabs>
      <w:ind w:left="1584" w:hanging="1584"/>
      <w:outlineLvl w:val="8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64A0E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character" w:customStyle="1" w:styleId="Absatz-Standardschriftart">
    <w:name w:val="Absatz-Standardschriftart"/>
    <w:rsid w:val="00E64A0E"/>
  </w:style>
  <w:style w:type="character" w:customStyle="1" w:styleId="WW-Absatz-Standardschriftart">
    <w:name w:val="WW-Absatz-Standardschriftart"/>
    <w:rsid w:val="00E64A0E"/>
  </w:style>
  <w:style w:type="character" w:customStyle="1" w:styleId="WW-Absatz-Standardschriftart1">
    <w:name w:val="WW-Absatz-Standardschriftart1"/>
    <w:rsid w:val="00E64A0E"/>
  </w:style>
  <w:style w:type="character" w:customStyle="1" w:styleId="Domylnaczcionkaakapitu4">
    <w:name w:val="Domyślna czcionka akapitu4"/>
    <w:rsid w:val="00E64A0E"/>
  </w:style>
  <w:style w:type="character" w:customStyle="1" w:styleId="Domylnaczcionkaakapitu3">
    <w:name w:val="Domyślna czcionka akapitu3"/>
    <w:rsid w:val="00E64A0E"/>
  </w:style>
  <w:style w:type="character" w:customStyle="1" w:styleId="WW-Absatz-Standardschriftart11">
    <w:name w:val="WW-Absatz-Standardschriftart11"/>
    <w:rsid w:val="00E64A0E"/>
  </w:style>
  <w:style w:type="character" w:customStyle="1" w:styleId="WW-Absatz-Standardschriftart111">
    <w:name w:val="WW-Absatz-Standardschriftart111"/>
    <w:rsid w:val="00E64A0E"/>
  </w:style>
  <w:style w:type="character" w:customStyle="1" w:styleId="WW-Absatz-Standardschriftart1111">
    <w:name w:val="WW-Absatz-Standardschriftart1111"/>
    <w:rsid w:val="00E64A0E"/>
  </w:style>
  <w:style w:type="character" w:customStyle="1" w:styleId="WW-Absatz-Standardschriftart11111">
    <w:name w:val="WW-Absatz-Standardschriftart11111"/>
    <w:rsid w:val="00E64A0E"/>
  </w:style>
  <w:style w:type="character" w:customStyle="1" w:styleId="Domylnaczcionkaakapitu2">
    <w:name w:val="Domyślna czcionka akapitu2"/>
    <w:rsid w:val="00E64A0E"/>
  </w:style>
  <w:style w:type="character" w:customStyle="1" w:styleId="WW8Num2z0">
    <w:name w:val="WW8Num2z0"/>
    <w:rsid w:val="00E64A0E"/>
    <w:rPr>
      <w:rFonts w:ascii="Times New Roman" w:hAnsi="Times New Roman" w:cs="Times New Roman"/>
    </w:rPr>
  </w:style>
  <w:style w:type="character" w:customStyle="1" w:styleId="WW8Num4z2">
    <w:name w:val="WW8Num4z2"/>
    <w:rsid w:val="00E64A0E"/>
    <w:rPr>
      <w:rFonts w:ascii="StarSymbol" w:hAnsi="StarSymbol" w:cs="OpenSymbol"/>
    </w:rPr>
  </w:style>
  <w:style w:type="character" w:customStyle="1" w:styleId="WW8Num4z4">
    <w:name w:val="WW8Num4z4"/>
    <w:rsid w:val="00E64A0E"/>
    <w:rPr>
      <w:b w:val="0"/>
    </w:rPr>
  </w:style>
  <w:style w:type="character" w:customStyle="1" w:styleId="WW-Absatz-Standardschriftart111111">
    <w:name w:val="WW-Absatz-Standardschriftart111111"/>
    <w:rsid w:val="00E64A0E"/>
  </w:style>
  <w:style w:type="character" w:customStyle="1" w:styleId="WW8Num14z1">
    <w:name w:val="WW8Num14z1"/>
    <w:rsid w:val="00E64A0E"/>
    <w:rPr>
      <w:rFonts w:ascii="Verdana" w:hAnsi="Verdana" w:cs="Tahoma"/>
    </w:rPr>
  </w:style>
  <w:style w:type="character" w:customStyle="1" w:styleId="Domylnaczcionkaakapitu1">
    <w:name w:val="Domyślna czcionka akapitu1"/>
    <w:rsid w:val="00E64A0E"/>
  </w:style>
  <w:style w:type="character" w:customStyle="1" w:styleId="czeinternetowe">
    <w:name w:val="Łącze internetowe"/>
    <w:basedOn w:val="Domylnaczcionkaakapitu1"/>
    <w:rsid w:val="00E64A0E"/>
    <w:rPr>
      <w:color w:val="0000FF"/>
      <w:u w:val="single"/>
      <w:lang w:val="pl-PL" w:eastAsia="pl-PL" w:bidi="pl-PL"/>
    </w:rPr>
  </w:style>
  <w:style w:type="character" w:customStyle="1" w:styleId="WW8Num8z0">
    <w:name w:val="WW8Num8z0"/>
    <w:rsid w:val="00E64A0E"/>
    <w:rPr>
      <w:rFonts w:ascii="Times New Roman" w:hAnsi="Times New Roman" w:cs="Times New Roman"/>
    </w:rPr>
  </w:style>
  <w:style w:type="character" w:customStyle="1" w:styleId="WW8Num10z4">
    <w:name w:val="WW8Num10z4"/>
    <w:rsid w:val="00E64A0E"/>
    <w:rPr>
      <w:b w:val="0"/>
    </w:rPr>
  </w:style>
  <w:style w:type="character" w:customStyle="1" w:styleId="Symbolewypunktowania">
    <w:name w:val="Symbole wypunktowania"/>
    <w:rsid w:val="00E64A0E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rsid w:val="00E64A0E"/>
    <w:rPr>
      <w:vertAlign w:val="superscript"/>
    </w:rPr>
  </w:style>
  <w:style w:type="character" w:customStyle="1" w:styleId="Znakiprzypiswkocowych">
    <w:name w:val="Znaki przypisów końcowych"/>
    <w:rsid w:val="00E64A0E"/>
    <w:rPr>
      <w:vertAlign w:val="superscript"/>
    </w:rPr>
  </w:style>
  <w:style w:type="character" w:customStyle="1" w:styleId="WW-Znakiprzypiswkocowych">
    <w:name w:val="WW-Znaki przypisów końcowych"/>
    <w:rsid w:val="00E64A0E"/>
  </w:style>
  <w:style w:type="paragraph" w:styleId="Nagwek">
    <w:name w:val="header"/>
    <w:basedOn w:val="Domylnie"/>
    <w:next w:val="Tretekstu"/>
    <w:rsid w:val="00E64A0E"/>
    <w:pPr>
      <w:keepNext/>
      <w:suppressLineNumbers/>
      <w:tabs>
        <w:tab w:val="center" w:pos="4818"/>
        <w:tab w:val="right" w:pos="9637"/>
      </w:tabs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customStyle="1" w:styleId="Tretekstu">
    <w:name w:val="Treść tekstu"/>
    <w:basedOn w:val="Domylnie"/>
    <w:rsid w:val="00E64A0E"/>
    <w:pPr>
      <w:spacing w:after="120"/>
    </w:pPr>
  </w:style>
  <w:style w:type="paragraph" w:styleId="Lista">
    <w:name w:val="List"/>
    <w:basedOn w:val="Tretekstu"/>
    <w:rsid w:val="00E64A0E"/>
    <w:rPr>
      <w:rFonts w:cs="Tahoma"/>
    </w:rPr>
  </w:style>
  <w:style w:type="paragraph" w:styleId="Podpis">
    <w:name w:val="Signature"/>
    <w:basedOn w:val="Domylnie"/>
    <w:rsid w:val="00E64A0E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Domylnie"/>
    <w:rsid w:val="00E64A0E"/>
    <w:pPr>
      <w:suppressLineNumbers/>
    </w:pPr>
    <w:rPr>
      <w:rFonts w:cs="Tahoma"/>
    </w:rPr>
  </w:style>
  <w:style w:type="paragraph" w:customStyle="1" w:styleId="Nagwek4">
    <w:name w:val="Nagłówek4"/>
    <w:basedOn w:val="Domylnie"/>
    <w:rsid w:val="00E64A0E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Legenda">
    <w:name w:val="caption"/>
    <w:basedOn w:val="Domylnie"/>
    <w:rsid w:val="00E64A0E"/>
    <w:pPr>
      <w:suppressLineNumbers/>
      <w:spacing w:before="120" w:after="120"/>
    </w:pPr>
    <w:rPr>
      <w:rFonts w:cs="Lohit Hindi"/>
      <w:i/>
      <w:iCs/>
    </w:rPr>
  </w:style>
  <w:style w:type="paragraph" w:customStyle="1" w:styleId="Nagwek10">
    <w:name w:val="Nagłówek1"/>
    <w:basedOn w:val="Domylnie"/>
    <w:rsid w:val="00E64A0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Domylnie"/>
    <w:rsid w:val="00E64A0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Podpis3">
    <w:name w:val="Podpis3"/>
    <w:basedOn w:val="Domylnie"/>
    <w:rsid w:val="00E64A0E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Domylnie"/>
    <w:rsid w:val="00E64A0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Domylnie"/>
    <w:rsid w:val="00E64A0E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Domylnie"/>
    <w:rsid w:val="00E64A0E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Domylnie"/>
    <w:rsid w:val="00E64A0E"/>
    <w:pPr>
      <w:suppressLineNumbers/>
      <w:tabs>
        <w:tab w:val="center" w:pos="4536"/>
        <w:tab w:val="right" w:pos="9072"/>
      </w:tabs>
    </w:pPr>
  </w:style>
  <w:style w:type="paragraph" w:customStyle="1" w:styleId="Wcicietekstu">
    <w:name w:val="Wcięcie tekstu"/>
    <w:basedOn w:val="Domylnie"/>
    <w:rsid w:val="00E64A0E"/>
    <w:pPr>
      <w:ind w:left="567"/>
      <w:jc w:val="both"/>
    </w:pPr>
    <w:rPr>
      <w:sz w:val="23"/>
      <w:szCs w:val="20"/>
    </w:rPr>
  </w:style>
  <w:style w:type="paragraph" w:styleId="Bezodstpw">
    <w:name w:val="No Spacing"/>
    <w:rsid w:val="00E64A0E"/>
    <w:pPr>
      <w:widowControl w:val="0"/>
      <w:tabs>
        <w:tab w:val="left" w:pos="709"/>
      </w:tabs>
      <w:suppressAutoHyphens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customStyle="1" w:styleId="Tekstpodstawowy22">
    <w:name w:val="Tekst podstawowy 22"/>
    <w:basedOn w:val="Domylnie"/>
    <w:rsid w:val="00E64A0E"/>
    <w:pPr>
      <w:tabs>
        <w:tab w:val="left" w:pos="340"/>
      </w:tabs>
      <w:jc w:val="both"/>
    </w:pPr>
    <w:rPr>
      <w:rFonts w:ascii="Verdana" w:hAnsi="Verdana" w:cs="Verdana"/>
      <w:iCs/>
    </w:rPr>
  </w:style>
  <w:style w:type="paragraph" w:customStyle="1" w:styleId="Heading31">
    <w:name w:val="Heading 31"/>
    <w:basedOn w:val="Domylnie"/>
    <w:rsid w:val="00E64A0E"/>
    <w:pPr>
      <w:keepNext/>
      <w:jc w:val="center"/>
    </w:pPr>
    <w:rPr>
      <w:b/>
      <w:bCs/>
    </w:rPr>
  </w:style>
  <w:style w:type="paragraph" w:customStyle="1" w:styleId="Tekstpodstawowy21">
    <w:name w:val="Tekst podstawowy 21"/>
    <w:basedOn w:val="Domylnie"/>
    <w:rsid w:val="00E64A0E"/>
    <w:pPr>
      <w:jc w:val="right"/>
    </w:pPr>
    <w:rPr>
      <w:szCs w:val="20"/>
    </w:rPr>
  </w:style>
  <w:style w:type="paragraph" w:customStyle="1" w:styleId="umowa">
    <w:name w:val="umowa"/>
    <w:basedOn w:val="Domylnie"/>
    <w:rsid w:val="00E64A0E"/>
    <w:pPr>
      <w:jc w:val="both"/>
    </w:pPr>
    <w:rPr>
      <w:rFonts w:ascii="Arial Narrow" w:hAnsi="Arial Narrow"/>
    </w:rPr>
  </w:style>
  <w:style w:type="paragraph" w:customStyle="1" w:styleId="Nagwek100">
    <w:name w:val="Nagłówek 10"/>
    <w:basedOn w:val="Nagwek10"/>
    <w:next w:val="Tretekstu"/>
    <w:rsid w:val="00E64A0E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styleId="Tekstprzypisudolnego">
    <w:name w:val="footnote text"/>
    <w:basedOn w:val="Domylnie"/>
    <w:rsid w:val="00E64A0E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Domylnie"/>
    <w:rsid w:val="00E64A0E"/>
    <w:pPr>
      <w:suppressLineNumbers/>
    </w:pPr>
  </w:style>
  <w:style w:type="paragraph" w:customStyle="1" w:styleId="Nagwektabeli">
    <w:name w:val="Nagłówek tabeli"/>
    <w:basedOn w:val="Zawartotabeli"/>
    <w:rsid w:val="00E64A0E"/>
    <w:pPr>
      <w:jc w:val="center"/>
    </w:pPr>
    <w:rPr>
      <w:b/>
      <w:bCs/>
    </w:rPr>
  </w:style>
  <w:style w:type="paragraph" w:styleId="Akapitzlist">
    <w:name w:val="List Paragraph"/>
    <w:basedOn w:val="Domylnie"/>
    <w:rsid w:val="00E64A0E"/>
    <w:pPr>
      <w:ind w:left="720"/>
    </w:pPr>
    <w:rPr>
      <w:rFonts w:ascii="Arial" w:hAnsi="Arial" w:cs="Arial"/>
    </w:rPr>
  </w:style>
  <w:style w:type="paragraph" w:styleId="Tekstpodstawowywcity3">
    <w:name w:val="Body Text Indent 3"/>
    <w:basedOn w:val="Domylnie"/>
    <w:rsid w:val="00E64A0E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paragraph" w:styleId="Tekstdymka">
    <w:name w:val="Balloon Text"/>
    <w:basedOn w:val="Domylnie"/>
    <w:rsid w:val="00E64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Ewa Przybojewska</dc:creator>
  <cp:lastModifiedBy>kogrodnik</cp:lastModifiedBy>
  <cp:revision>9</cp:revision>
  <cp:lastPrinted>2013-10-08T12:29:00Z</cp:lastPrinted>
  <dcterms:created xsi:type="dcterms:W3CDTF">2013-07-22T07:12:00Z</dcterms:created>
  <dcterms:modified xsi:type="dcterms:W3CDTF">2013-11-20T08:30:00Z</dcterms:modified>
</cp:coreProperties>
</file>