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EC" w:rsidRPr="002F3A7F" w:rsidRDefault="00A70DC4" w:rsidP="00E061E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obliczenia ceny</w:t>
      </w:r>
    </w:p>
    <w:p w:rsidR="00E061EC" w:rsidRPr="002F3A7F" w:rsidRDefault="00E061EC" w:rsidP="00E061E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2F3A7F">
        <w:rPr>
          <w:rFonts w:ascii="Times New Roman" w:hAnsi="Times New Roman" w:cs="Times New Roman"/>
          <w:sz w:val="16"/>
          <w:szCs w:val="16"/>
        </w:rPr>
        <w:t>Poniżej przedstawiono minimalne wymagania jakie musi spełniać sprzęt stanowiący przedmiot zamówienia</w:t>
      </w:r>
    </w:p>
    <w:p w:rsidR="0036509C" w:rsidRPr="002F3A7F" w:rsidRDefault="0036509C" w:rsidP="00E061E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6509C" w:rsidRPr="002F3A7F" w:rsidRDefault="0036509C" w:rsidP="0036509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F3A7F">
        <w:rPr>
          <w:rFonts w:ascii="Times New Roman" w:hAnsi="Times New Roman" w:cs="Times New Roman"/>
          <w:b/>
          <w:bCs/>
          <w:sz w:val="18"/>
          <w:szCs w:val="18"/>
        </w:rPr>
        <w:t>Specyfikacja określa minimalne wymagania techniczne</w:t>
      </w:r>
    </w:p>
    <w:p w:rsidR="00E061EC" w:rsidRPr="002F3A7F" w:rsidRDefault="00E061EC" w:rsidP="00E061E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787C0F" w:rsidRPr="002F3A7F" w:rsidRDefault="00E061EC" w:rsidP="00E061EC">
      <w:pPr>
        <w:rPr>
          <w:b/>
          <w:bCs/>
          <w:sz w:val="18"/>
          <w:szCs w:val="18"/>
        </w:rPr>
      </w:pPr>
      <w:r w:rsidRPr="002F3A7F">
        <w:rPr>
          <w:b/>
          <w:bCs/>
          <w:sz w:val="18"/>
          <w:szCs w:val="18"/>
        </w:rPr>
        <w:t xml:space="preserve">TABELA 1 - JEDNOSTKA CENTRALNA KOMPUTERA PC </w:t>
      </w:r>
      <w:r w:rsidRPr="002F3A7F">
        <w:rPr>
          <w:sz w:val="18"/>
          <w:szCs w:val="18"/>
        </w:rPr>
        <w:t xml:space="preserve">(nazwa sprzętu, typ/nazwa producenta) </w:t>
      </w:r>
      <w:r w:rsidRPr="002F3A7F">
        <w:rPr>
          <w:b/>
          <w:bCs/>
          <w:sz w:val="18"/>
          <w:szCs w:val="18"/>
        </w:rPr>
        <w:t>...............................................</w:t>
      </w:r>
      <w:r w:rsidR="00381947">
        <w:rPr>
          <w:b/>
          <w:bCs/>
          <w:sz w:val="18"/>
          <w:szCs w:val="18"/>
        </w:rPr>
        <w:t>.......................  *) – 5</w:t>
      </w:r>
      <w:r w:rsidRPr="002F3A7F">
        <w:rPr>
          <w:b/>
          <w:bCs/>
          <w:sz w:val="18"/>
          <w:szCs w:val="18"/>
        </w:rPr>
        <w:t xml:space="preserve"> szt.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560"/>
        <w:gridCol w:w="6095"/>
        <w:gridCol w:w="5814"/>
      </w:tblGrid>
      <w:tr w:rsidR="00E061EC" w:rsidTr="00F51B4A">
        <w:tc>
          <w:tcPr>
            <w:tcW w:w="675" w:type="dxa"/>
          </w:tcPr>
          <w:p w:rsidR="00E061EC" w:rsidRPr="00F23865" w:rsidRDefault="00E061EC" w:rsidP="00E061E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560" w:type="dxa"/>
          </w:tcPr>
          <w:p w:rsidR="00E061EC" w:rsidRPr="00F23865" w:rsidRDefault="00E061EC" w:rsidP="00DA36B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061EC" w:rsidRPr="00F23865" w:rsidRDefault="00E061EC" w:rsidP="00467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MINIMALNE PARAMETRY TECHNICZNE WYMAGANE</w:t>
            </w:r>
          </w:p>
        </w:tc>
        <w:tc>
          <w:tcPr>
            <w:tcW w:w="5814" w:type="dxa"/>
          </w:tcPr>
          <w:p w:rsidR="00E061EC" w:rsidRPr="00F23865" w:rsidRDefault="00E061EC" w:rsidP="00467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PARAMETRY TECHNICZNE OFEROWANE *)</w:t>
            </w:r>
          </w:p>
          <w:p w:rsidR="00E061EC" w:rsidRPr="00F23865" w:rsidRDefault="00E061EC" w:rsidP="004676A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(DANE W TEJ KOLUMNIE WPISUJE WYKONAWCA)</w:t>
            </w:r>
          </w:p>
        </w:tc>
      </w:tr>
      <w:tr w:rsidR="00E061EC" w:rsidTr="00F51B4A">
        <w:tc>
          <w:tcPr>
            <w:tcW w:w="67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Typ</w:t>
            </w:r>
          </w:p>
        </w:tc>
        <w:tc>
          <w:tcPr>
            <w:tcW w:w="609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Komputer stacjonarny</w:t>
            </w:r>
          </w:p>
        </w:tc>
        <w:tc>
          <w:tcPr>
            <w:tcW w:w="5814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</w:p>
        </w:tc>
      </w:tr>
      <w:tr w:rsidR="00E061EC" w:rsidTr="00F51B4A">
        <w:tc>
          <w:tcPr>
            <w:tcW w:w="67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61EC" w:rsidRPr="00F51B4A" w:rsidRDefault="00F51B4A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Procesor</w:t>
            </w:r>
          </w:p>
        </w:tc>
        <w:tc>
          <w:tcPr>
            <w:tcW w:w="6095" w:type="dxa"/>
          </w:tcPr>
          <w:p w:rsidR="00F51B4A" w:rsidRDefault="00F51B4A" w:rsidP="00F51B4A">
            <w:pPr>
              <w:jc w:val="both"/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Procesor klasy x86, dedykowany do pracy w komputerach</w:t>
            </w:r>
            <w:r>
              <w:rPr>
                <w:sz w:val="24"/>
                <w:szCs w:val="24"/>
              </w:rPr>
              <w:t xml:space="preserve"> stacjonarnych</w:t>
            </w:r>
            <w:r w:rsidRPr="00F51B4A">
              <w:rPr>
                <w:sz w:val="24"/>
                <w:szCs w:val="24"/>
              </w:rPr>
              <w:t xml:space="preserve">, taktowany zegarem co najmniej 3,40GHz, pamięć Cache L3 3 MB lub procesor równoważny wydajnościowo osiągający wynik co najmniej 3900 pkt. w teście SysMark2007 w kategorii </w:t>
            </w:r>
            <w:proofErr w:type="spellStart"/>
            <w:r w:rsidRPr="00F51B4A">
              <w:rPr>
                <w:sz w:val="24"/>
                <w:szCs w:val="24"/>
              </w:rPr>
              <w:t>PassMark</w:t>
            </w:r>
            <w:proofErr w:type="spellEnd"/>
            <w:r w:rsidRPr="00F51B4A">
              <w:rPr>
                <w:sz w:val="24"/>
                <w:szCs w:val="24"/>
              </w:rPr>
              <w:t xml:space="preserve"> CPU Mark, według wyników opubliko</w:t>
            </w:r>
            <w:bookmarkStart w:id="0" w:name="_GoBack"/>
            <w:bookmarkEnd w:id="0"/>
            <w:r w:rsidRPr="00F51B4A">
              <w:rPr>
                <w:sz w:val="24"/>
                <w:szCs w:val="24"/>
              </w:rPr>
              <w:t xml:space="preserve">wanych na stronie http://www.cpubenchmark.net </w:t>
            </w:r>
          </w:p>
          <w:p w:rsidR="00F51B4A" w:rsidRDefault="00F51B4A" w:rsidP="00F51B4A">
            <w:pPr>
              <w:jc w:val="both"/>
              <w:rPr>
                <w:sz w:val="24"/>
                <w:szCs w:val="24"/>
              </w:rPr>
            </w:pPr>
          </w:p>
          <w:p w:rsidR="00E061EC" w:rsidRPr="00F51B4A" w:rsidRDefault="00F51B4A" w:rsidP="00F51B4A">
            <w:pPr>
              <w:jc w:val="both"/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3 dni od otrzymania zawiadomienia od Zamawiającego.</w:t>
            </w:r>
          </w:p>
        </w:tc>
        <w:tc>
          <w:tcPr>
            <w:tcW w:w="5814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</w:p>
        </w:tc>
      </w:tr>
      <w:tr w:rsidR="00E061EC" w:rsidTr="00F51B4A">
        <w:tc>
          <w:tcPr>
            <w:tcW w:w="675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61EC" w:rsidRPr="00F51B4A" w:rsidRDefault="00F51B4A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Płyta główna</w:t>
            </w:r>
          </w:p>
        </w:tc>
        <w:tc>
          <w:tcPr>
            <w:tcW w:w="6095" w:type="dxa"/>
          </w:tcPr>
          <w:p w:rsidR="00E061EC" w:rsidRPr="00F51B4A" w:rsidRDefault="00F51B4A" w:rsidP="00496BF3">
            <w:pPr>
              <w:jc w:val="both"/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 xml:space="preserve">Zaprojektowana przez producenta jednostki centralnej komputera, wyposażona w min. 1 złącze PCI Express 3.0 x16, </w:t>
            </w:r>
            <w:r>
              <w:rPr>
                <w:sz w:val="24"/>
                <w:szCs w:val="24"/>
              </w:rPr>
              <w:t>2</w:t>
            </w:r>
            <w:r w:rsidRPr="00F51B4A">
              <w:rPr>
                <w:sz w:val="24"/>
                <w:szCs w:val="24"/>
              </w:rPr>
              <w:t xml:space="preserve"> złącz</w:t>
            </w:r>
            <w:r>
              <w:rPr>
                <w:sz w:val="24"/>
                <w:szCs w:val="24"/>
              </w:rPr>
              <w:t>a</w:t>
            </w:r>
            <w:r w:rsidRPr="00F51B4A">
              <w:rPr>
                <w:sz w:val="24"/>
                <w:szCs w:val="24"/>
              </w:rPr>
              <w:t xml:space="preserve"> PCI Express x1, 1 złącze PCI(32 bit/33MHz), min. 4 złącza DIMM DDR3 1600MHz pracujące w systemie dwukanałowym, obsługa </w:t>
            </w:r>
            <w:r w:rsidR="00496BF3">
              <w:rPr>
                <w:sz w:val="24"/>
                <w:szCs w:val="24"/>
              </w:rPr>
              <w:t>min.</w:t>
            </w:r>
            <w:r w:rsidR="003C2197">
              <w:rPr>
                <w:sz w:val="24"/>
                <w:szCs w:val="24"/>
              </w:rPr>
              <w:t xml:space="preserve"> 32GB pamięci RAM, min. 4 złącza</w:t>
            </w:r>
            <w:r w:rsidRPr="00F51B4A">
              <w:rPr>
                <w:sz w:val="24"/>
                <w:szCs w:val="24"/>
              </w:rPr>
              <w:t xml:space="preserve"> SATA w tym co najmniej 1 </w:t>
            </w:r>
            <w:r w:rsidR="00B607F9">
              <w:rPr>
                <w:sz w:val="24"/>
                <w:szCs w:val="24"/>
              </w:rPr>
              <w:t>szt. SATA III (6Gbit)</w:t>
            </w:r>
            <w:r w:rsidRPr="00F51B4A">
              <w:rPr>
                <w:sz w:val="24"/>
                <w:szCs w:val="24"/>
              </w:rPr>
              <w:t>, płyta musi być trwale oznaczona logo producenta komputera</w:t>
            </w:r>
          </w:p>
        </w:tc>
        <w:tc>
          <w:tcPr>
            <w:tcW w:w="5814" w:type="dxa"/>
          </w:tcPr>
          <w:p w:rsidR="00E061EC" w:rsidRPr="00F51B4A" w:rsidRDefault="00E061EC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ram</w:t>
            </w:r>
          </w:p>
        </w:tc>
        <w:tc>
          <w:tcPr>
            <w:tcW w:w="6095" w:type="dxa"/>
          </w:tcPr>
          <w:p w:rsidR="00B607F9" w:rsidRPr="00F51B4A" w:rsidRDefault="00496BF3" w:rsidP="00B60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EF43D3">
              <w:rPr>
                <w:sz w:val="24"/>
                <w:szCs w:val="24"/>
              </w:rPr>
              <w:t>4</w:t>
            </w:r>
            <w:r w:rsidR="00B607F9" w:rsidRPr="00B607F9">
              <w:rPr>
                <w:sz w:val="24"/>
                <w:szCs w:val="24"/>
              </w:rPr>
              <w:t xml:space="preserve"> GB DDR3 1600 MHz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 twardy</w:t>
            </w:r>
          </w:p>
        </w:tc>
        <w:tc>
          <w:tcPr>
            <w:tcW w:w="6095" w:type="dxa"/>
          </w:tcPr>
          <w:p w:rsidR="00B607F9" w:rsidRPr="00B607F9" w:rsidRDefault="00410263" w:rsidP="00B60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250</w:t>
            </w:r>
            <w:r w:rsidR="00B607F9" w:rsidRPr="00B607F9">
              <w:rPr>
                <w:sz w:val="24"/>
                <w:szCs w:val="24"/>
              </w:rPr>
              <w:t xml:space="preserve"> GB SATA III 7200rpm NCQ, zawierający partycję </w:t>
            </w:r>
            <w:r w:rsidR="00B607F9" w:rsidRPr="00B607F9">
              <w:rPr>
                <w:sz w:val="24"/>
                <w:szCs w:val="24"/>
              </w:rPr>
              <w:lastRenderedPageBreak/>
              <w:t>RECOVERY umożliwiającą odtworzenie systemu operacyjnego fabrycznie zainstalowanego na komputerze po awarii bez dodatkowych nośników.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Napęd optyczny</w:t>
            </w:r>
          </w:p>
        </w:tc>
        <w:tc>
          <w:tcPr>
            <w:tcW w:w="6095" w:type="dxa"/>
          </w:tcPr>
          <w:p w:rsidR="00B607F9" w:rsidRDefault="00B607F9" w:rsidP="00B607F9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Nagrywarka DVD +/-RW wraz z oprogramowaniem do nagrywania płyt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F51B4A"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dźwiękowa</w:t>
            </w:r>
          </w:p>
        </w:tc>
        <w:tc>
          <w:tcPr>
            <w:tcW w:w="6095" w:type="dxa"/>
          </w:tcPr>
          <w:p w:rsidR="00B607F9" w:rsidRPr="00B607F9" w:rsidRDefault="00B607F9" w:rsidP="00C81905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Karta dźwiękowa zintegrowana z płytą głó</w:t>
            </w:r>
            <w:r w:rsidR="00C81905">
              <w:rPr>
                <w:sz w:val="24"/>
                <w:szCs w:val="24"/>
              </w:rPr>
              <w:t>wną, zgodna z High Definition</w:t>
            </w:r>
            <w:r w:rsidRPr="00B607F9">
              <w:rPr>
                <w:sz w:val="24"/>
                <w:szCs w:val="24"/>
              </w:rPr>
              <w:t>, obudowa wyposażona w głośnik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B607F9">
        <w:trPr>
          <w:trHeight w:val="444"/>
        </w:trPr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sieciowa</w:t>
            </w:r>
          </w:p>
        </w:tc>
        <w:tc>
          <w:tcPr>
            <w:tcW w:w="6095" w:type="dxa"/>
          </w:tcPr>
          <w:p w:rsidR="00B607F9" w:rsidRPr="00B607F9" w:rsidRDefault="00B607F9" w:rsidP="00B607F9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10/100/1000 Ethernet RJ 45 (zintegrowana) Wspierająca funkcję Wake on LAN (funkcja włączana przez użytkownika) i PXE 2.1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B607F9">
        <w:trPr>
          <w:trHeight w:val="444"/>
        </w:trPr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graficzna</w:t>
            </w:r>
          </w:p>
        </w:tc>
        <w:tc>
          <w:tcPr>
            <w:tcW w:w="6095" w:type="dxa"/>
          </w:tcPr>
          <w:p w:rsidR="00B607F9" w:rsidRPr="00B607F9" w:rsidRDefault="00B607F9" w:rsidP="00B607F9">
            <w:pPr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Zintegrowana karta graficzna wykorzystująca pamięć RAM systemu dynamicznie przydzielaną na potrzeby grafiki w trybie UMA (</w:t>
            </w:r>
            <w:proofErr w:type="spellStart"/>
            <w:r w:rsidRPr="00B607F9">
              <w:rPr>
                <w:sz w:val="24"/>
                <w:szCs w:val="24"/>
              </w:rPr>
              <w:t>Unified</w:t>
            </w:r>
            <w:proofErr w:type="spellEnd"/>
            <w:r w:rsidRPr="00B607F9">
              <w:rPr>
                <w:sz w:val="24"/>
                <w:szCs w:val="24"/>
              </w:rPr>
              <w:t xml:space="preserve"> </w:t>
            </w:r>
            <w:proofErr w:type="spellStart"/>
            <w:r w:rsidRPr="00B607F9">
              <w:rPr>
                <w:sz w:val="24"/>
                <w:szCs w:val="24"/>
              </w:rPr>
              <w:t>Memory</w:t>
            </w:r>
            <w:proofErr w:type="spellEnd"/>
            <w:r w:rsidRPr="00B607F9">
              <w:rPr>
                <w:sz w:val="24"/>
                <w:szCs w:val="24"/>
              </w:rPr>
              <w:t xml:space="preserve"> Access) – z możliwością dynamicznego przydzielenia do 1,5 GB pamięci. 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B607F9" w:rsidTr="00B607F9">
        <w:trPr>
          <w:trHeight w:val="444"/>
        </w:trPr>
        <w:tc>
          <w:tcPr>
            <w:tcW w:w="675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607F9" w:rsidRDefault="00B607F9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Porty I/O</w:t>
            </w:r>
          </w:p>
        </w:tc>
        <w:tc>
          <w:tcPr>
            <w:tcW w:w="6095" w:type="dxa"/>
          </w:tcPr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 xml:space="preserve">Audio: </w:t>
            </w:r>
            <w:proofErr w:type="spellStart"/>
            <w:r w:rsidRPr="00B607F9">
              <w:rPr>
                <w:sz w:val="24"/>
                <w:szCs w:val="24"/>
              </w:rPr>
              <w:t>line-in</w:t>
            </w:r>
            <w:proofErr w:type="spellEnd"/>
            <w:r w:rsidRPr="00B607F9">
              <w:rPr>
                <w:sz w:val="24"/>
                <w:szCs w:val="24"/>
              </w:rPr>
              <w:t xml:space="preserve"> / </w:t>
            </w:r>
            <w:proofErr w:type="spellStart"/>
            <w:r w:rsidRPr="00B607F9">
              <w:rPr>
                <w:sz w:val="24"/>
                <w:szCs w:val="24"/>
              </w:rPr>
              <w:t>microphone</w:t>
            </w:r>
            <w:proofErr w:type="spellEnd"/>
            <w:r w:rsidRPr="00B607F9">
              <w:rPr>
                <w:sz w:val="24"/>
                <w:szCs w:val="24"/>
              </w:rPr>
              <w:t xml:space="preserve">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 xml:space="preserve">Audio: </w:t>
            </w:r>
            <w:proofErr w:type="spellStart"/>
            <w:r w:rsidRPr="00B607F9">
              <w:rPr>
                <w:sz w:val="24"/>
                <w:szCs w:val="24"/>
              </w:rPr>
              <w:t>line-out</w:t>
            </w:r>
            <w:proofErr w:type="spellEnd"/>
            <w:r w:rsidRPr="00B607F9">
              <w:rPr>
                <w:sz w:val="24"/>
                <w:szCs w:val="24"/>
              </w:rPr>
              <w:t xml:space="preserve">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 xml:space="preserve">Przód obudowy audio: </w:t>
            </w:r>
            <w:proofErr w:type="spellStart"/>
            <w:r w:rsidRPr="00B607F9">
              <w:rPr>
                <w:sz w:val="24"/>
                <w:szCs w:val="24"/>
              </w:rPr>
              <w:t>microphone</w:t>
            </w:r>
            <w:proofErr w:type="spellEnd"/>
            <w:r w:rsidRPr="00B607F9">
              <w:rPr>
                <w:sz w:val="24"/>
                <w:szCs w:val="24"/>
              </w:rPr>
              <w:t xml:space="preserve">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 xml:space="preserve">Przód obudowy audio: </w:t>
            </w:r>
            <w:proofErr w:type="spellStart"/>
            <w:r w:rsidRPr="00B607F9">
              <w:rPr>
                <w:sz w:val="24"/>
                <w:szCs w:val="24"/>
              </w:rPr>
              <w:t>headphone</w:t>
            </w:r>
            <w:proofErr w:type="spellEnd"/>
            <w:r w:rsidRPr="00B607F9">
              <w:rPr>
                <w:sz w:val="24"/>
                <w:szCs w:val="24"/>
              </w:rPr>
              <w:t xml:space="preserve">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Porty USB:</w:t>
            </w:r>
          </w:p>
          <w:p w:rsidR="00B607F9" w:rsidRPr="00B607F9" w:rsidRDefault="00B607F9" w:rsidP="000E019B">
            <w:pPr>
              <w:pStyle w:val="Akapitzlist"/>
              <w:numPr>
                <w:ilvl w:val="1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Z przodu obudowy min. 2 szt. USB</w:t>
            </w:r>
          </w:p>
          <w:p w:rsidR="00B607F9" w:rsidRPr="00B607F9" w:rsidRDefault="00B607F9" w:rsidP="000E019B">
            <w:pPr>
              <w:pStyle w:val="Akapitzlist"/>
              <w:numPr>
                <w:ilvl w:val="1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Z tyłu obudowy min 4 szt. USB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DVI lub / i VGA 1szt.</w:t>
            </w:r>
          </w:p>
          <w:p w:rsidR="00B607F9" w:rsidRPr="00B607F9" w:rsidRDefault="00B607F9" w:rsidP="000E019B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</w:rPr>
            </w:pPr>
            <w:r w:rsidRPr="00B607F9">
              <w:rPr>
                <w:sz w:val="24"/>
                <w:szCs w:val="24"/>
              </w:rPr>
              <w:t>Ethernet (RJ-45) 1szt.</w:t>
            </w:r>
          </w:p>
        </w:tc>
        <w:tc>
          <w:tcPr>
            <w:tcW w:w="5814" w:type="dxa"/>
          </w:tcPr>
          <w:p w:rsidR="00B607F9" w:rsidRPr="00F51B4A" w:rsidRDefault="00B607F9" w:rsidP="00E061EC">
            <w:pPr>
              <w:rPr>
                <w:sz w:val="24"/>
                <w:szCs w:val="24"/>
              </w:rPr>
            </w:pPr>
          </w:p>
        </w:tc>
      </w:tr>
      <w:tr w:rsidR="000E019B" w:rsidTr="00B607F9">
        <w:trPr>
          <w:trHeight w:val="444"/>
        </w:trPr>
        <w:tc>
          <w:tcPr>
            <w:tcW w:w="675" w:type="dxa"/>
          </w:tcPr>
          <w:p w:rsidR="000E019B" w:rsidRDefault="000E019B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E019B" w:rsidRDefault="000E019B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Obudowa</w:t>
            </w:r>
          </w:p>
        </w:tc>
        <w:tc>
          <w:tcPr>
            <w:tcW w:w="6095" w:type="dxa"/>
          </w:tcPr>
          <w:p w:rsidR="00906C4D" w:rsidRDefault="000E019B" w:rsidP="00906C4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E019B">
              <w:rPr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0E019B">
              <w:rPr>
                <w:sz w:val="24"/>
                <w:szCs w:val="24"/>
              </w:rPr>
              <w:t>Kensington</w:t>
            </w:r>
            <w:proofErr w:type="spellEnd"/>
            <w:r w:rsidRPr="000E019B">
              <w:rPr>
                <w:sz w:val="24"/>
                <w:szCs w:val="24"/>
              </w:rPr>
              <w:t xml:space="preserve">) </w:t>
            </w:r>
          </w:p>
          <w:p w:rsidR="000E019B" w:rsidRPr="00410263" w:rsidRDefault="000E019B" w:rsidP="00906C4D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Suma wymiarów obudowy (wysokość + szerokość + głębokość mierzona po krawędziach zewnętrznych) nie więcej niż 990mm</w:t>
            </w:r>
          </w:p>
        </w:tc>
        <w:tc>
          <w:tcPr>
            <w:tcW w:w="5814" w:type="dxa"/>
          </w:tcPr>
          <w:p w:rsidR="000E019B" w:rsidRPr="00F51B4A" w:rsidRDefault="000E019B" w:rsidP="00E061EC">
            <w:pPr>
              <w:rPr>
                <w:sz w:val="24"/>
                <w:szCs w:val="24"/>
              </w:rPr>
            </w:pPr>
          </w:p>
        </w:tc>
      </w:tr>
      <w:tr w:rsidR="000E019B" w:rsidTr="00B607F9">
        <w:trPr>
          <w:trHeight w:val="444"/>
        </w:trPr>
        <w:tc>
          <w:tcPr>
            <w:tcW w:w="675" w:type="dxa"/>
          </w:tcPr>
          <w:p w:rsidR="000E019B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E019B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</w:t>
            </w:r>
          </w:p>
        </w:tc>
        <w:tc>
          <w:tcPr>
            <w:tcW w:w="6095" w:type="dxa"/>
          </w:tcPr>
          <w:p w:rsidR="000E019B" w:rsidRPr="00D4327B" w:rsidRDefault="00496BF3" w:rsidP="00D43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 o mocy max. 320</w:t>
            </w:r>
            <w:r w:rsidR="00410263" w:rsidRPr="00D4327B">
              <w:rPr>
                <w:sz w:val="24"/>
                <w:szCs w:val="24"/>
              </w:rPr>
              <w:t>W Active PFC i sprawności co najmniej 86% przy 50% obciążeniu</w:t>
            </w:r>
            <w:r w:rsidR="00D4327B">
              <w:rPr>
                <w:sz w:val="24"/>
                <w:szCs w:val="24"/>
              </w:rPr>
              <w:t>, dołączony kabel zasilający</w:t>
            </w:r>
          </w:p>
        </w:tc>
        <w:tc>
          <w:tcPr>
            <w:tcW w:w="5814" w:type="dxa"/>
          </w:tcPr>
          <w:p w:rsidR="000E019B" w:rsidRPr="00F51B4A" w:rsidRDefault="000E019B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Klawiatura</w:t>
            </w:r>
          </w:p>
        </w:tc>
        <w:tc>
          <w:tcPr>
            <w:tcW w:w="6095" w:type="dxa"/>
          </w:tcPr>
          <w:p w:rsidR="00410263" w:rsidRPr="00410263" w:rsidRDefault="00410263" w:rsidP="00410263">
            <w:pPr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Klawiatura w układzie polski programisty – trwale oznaczona logo producenta jednostki centralnej</w:t>
            </w:r>
          </w:p>
        </w:tc>
        <w:tc>
          <w:tcPr>
            <w:tcW w:w="5814" w:type="dxa"/>
          </w:tcPr>
          <w:p w:rsidR="00410263" w:rsidRPr="00F51B4A" w:rsidRDefault="00410263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Myszka</w:t>
            </w:r>
          </w:p>
        </w:tc>
        <w:tc>
          <w:tcPr>
            <w:tcW w:w="6095" w:type="dxa"/>
          </w:tcPr>
          <w:p w:rsidR="00410263" w:rsidRPr="00410263" w:rsidRDefault="00410263" w:rsidP="00410263">
            <w:pPr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Mysz optyczna USB z rolką (</w:t>
            </w:r>
            <w:proofErr w:type="spellStart"/>
            <w:r w:rsidRPr="00410263">
              <w:rPr>
                <w:sz w:val="24"/>
                <w:szCs w:val="24"/>
              </w:rPr>
              <w:t>scroll</w:t>
            </w:r>
            <w:proofErr w:type="spellEnd"/>
            <w:r w:rsidRPr="00410263">
              <w:rPr>
                <w:sz w:val="24"/>
                <w:szCs w:val="24"/>
              </w:rPr>
              <w:t>) – trwale oznaczona logo producenta jednostki centralnej</w:t>
            </w:r>
          </w:p>
        </w:tc>
        <w:tc>
          <w:tcPr>
            <w:tcW w:w="5814" w:type="dxa"/>
          </w:tcPr>
          <w:p w:rsidR="00410263" w:rsidRPr="00F51B4A" w:rsidRDefault="00410263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operacyjny</w:t>
            </w:r>
          </w:p>
        </w:tc>
        <w:tc>
          <w:tcPr>
            <w:tcW w:w="6095" w:type="dxa"/>
          </w:tcPr>
          <w:p w:rsidR="00410263" w:rsidRPr="00410263" w:rsidRDefault="00410263" w:rsidP="009E4110">
            <w:pPr>
              <w:jc w:val="both"/>
              <w:rPr>
                <w:sz w:val="24"/>
                <w:szCs w:val="24"/>
              </w:rPr>
            </w:pPr>
            <w:r w:rsidRPr="00410263">
              <w:rPr>
                <w:sz w:val="24"/>
                <w:szCs w:val="24"/>
              </w:rPr>
              <w:t>Microsoft Windows 7 Professional PL</w:t>
            </w:r>
            <w:r w:rsidR="00314827">
              <w:rPr>
                <w:sz w:val="24"/>
                <w:szCs w:val="24"/>
              </w:rPr>
              <w:t xml:space="preserve"> 32bit</w:t>
            </w:r>
            <w:r w:rsidR="009E4110">
              <w:rPr>
                <w:sz w:val="24"/>
                <w:szCs w:val="24"/>
              </w:rPr>
              <w:t>.</w:t>
            </w:r>
            <w:r w:rsidRPr="00410263">
              <w:rPr>
                <w:sz w:val="24"/>
                <w:szCs w:val="24"/>
              </w:rPr>
              <w:t xml:space="preserve"> Dołączony nośnik z oprogramowaniem, sterownikami dla systemów Windows 7, Płyty </w:t>
            </w:r>
            <w:proofErr w:type="spellStart"/>
            <w:r w:rsidRPr="00410263">
              <w:rPr>
                <w:sz w:val="24"/>
                <w:szCs w:val="24"/>
              </w:rPr>
              <w:t>Recovery</w:t>
            </w:r>
            <w:proofErr w:type="spellEnd"/>
            <w:r w:rsidRPr="00410263">
              <w:rPr>
                <w:sz w:val="24"/>
                <w:szCs w:val="24"/>
              </w:rPr>
              <w:t xml:space="preserve"> umożliwiające instalacje systemu zarówno w wersji 32 bitowej jak i 64 bitowej.</w:t>
            </w:r>
          </w:p>
        </w:tc>
        <w:tc>
          <w:tcPr>
            <w:tcW w:w="5814" w:type="dxa"/>
          </w:tcPr>
          <w:p w:rsidR="00410263" w:rsidRPr="00F51B4A" w:rsidRDefault="00410263" w:rsidP="00E061EC">
            <w:pPr>
              <w:rPr>
                <w:sz w:val="24"/>
                <w:szCs w:val="24"/>
              </w:rPr>
            </w:pPr>
          </w:p>
        </w:tc>
      </w:tr>
      <w:tr w:rsidR="00410263" w:rsidTr="00B607F9">
        <w:trPr>
          <w:trHeight w:val="444"/>
        </w:trPr>
        <w:tc>
          <w:tcPr>
            <w:tcW w:w="675" w:type="dxa"/>
          </w:tcPr>
          <w:p w:rsidR="00410263" w:rsidRDefault="009E4110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10263" w:rsidRDefault="0041026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Oprogramowanie dodatkowe</w:t>
            </w:r>
          </w:p>
        </w:tc>
        <w:tc>
          <w:tcPr>
            <w:tcW w:w="6095" w:type="dxa"/>
          </w:tcPr>
          <w:p w:rsidR="00410263" w:rsidRPr="00EA1A6A" w:rsidRDefault="00410263" w:rsidP="00410263">
            <w:pPr>
              <w:jc w:val="both"/>
              <w:rPr>
                <w:sz w:val="24"/>
                <w:szCs w:val="24"/>
              </w:rPr>
            </w:pPr>
            <w:r w:rsidRPr="00EA1A6A">
              <w:rPr>
                <w:sz w:val="24"/>
                <w:szCs w:val="24"/>
              </w:rPr>
              <w:t>Dodatkowe w pełni funkcjonalne oraz nieodpłatne licencyjnie oprogramowanie producenta sprzętu pozwalające na:</w:t>
            </w:r>
          </w:p>
          <w:p w:rsidR="00410263" w:rsidRDefault="00410263" w:rsidP="00410263">
            <w:pPr>
              <w:pStyle w:val="Akapitzlist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EA1A6A">
              <w:rPr>
                <w:sz w:val="24"/>
                <w:szCs w:val="24"/>
              </w:rPr>
              <w:t>Diagnostykę uste</w:t>
            </w:r>
            <w:r w:rsidR="00AE2312" w:rsidRPr="00EA1A6A">
              <w:rPr>
                <w:sz w:val="24"/>
                <w:szCs w:val="24"/>
              </w:rPr>
              <w:t>rek typu hardware z poziomu DOS</w:t>
            </w:r>
          </w:p>
          <w:p w:rsidR="00410263" w:rsidRPr="004D4628" w:rsidRDefault="00410263" w:rsidP="00E929A9">
            <w:pPr>
              <w:pStyle w:val="Akapitzlist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4D4628">
              <w:rPr>
                <w:color w:val="000000" w:themeColor="text1"/>
                <w:sz w:val="24"/>
                <w:szCs w:val="24"/>
              </w:rPr>
              <w:t>Zarządzanie sprzętem IT oraz inwentaryzację posiadanego sprzętu wraz z zainstalowanymi podzespołami czy oprogramowaniem</w:t>
            </w:r>
          </w:p>
        </w:tc>
        <w:tc>
          <w:tcPr>
            <w:tcW w:w="5814" w:type="dxa"/>
          </w:tcPr>
          <w:p w:rsidR="004D4628" w:rsidRPr="00F51B4A" w:rsidRDefault="004D4628" w:rsidP="00E061EC">
            <w:pPr>
              <w:rPr>
                <w:sz w:val="24"/>
                <w:szCs w:val="24"/>
              </w:rPr>
            </w:pPr>
          </w:p>
        </w:tc>
      </w:tr>
      <w:tr w:rsidR="00F23865" w:rsidTr="00B607F9">
        <w:trPr>
          <w:trHeight w:val="444"/>
        </w:trPr>
        <w:tc>
          <w:tcPr>
            <w:tcW w:w="675" w:type="dxa"/>
          </w:tcPr>
          <w:p w:rsidR="00F23865" w:rsidRDefault="009E4110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23865" w:rsidRDefault="00496BF3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23865">
              <w:rPr>
                <w:sz w:val="24"/>
                <w:szCs w:val="24"/>
              </w:rPr>
              <w:t>ezpieczeństwo</w:t>
            </w:r>
          </w:p>
        </w:tc>
        <w:tc>
          <w:tcPr>
            <w:tcW w:w="6095" w:type="dxa"/>
          </w:tcPr>
          <w:p w:rsidR="00B8458C" w:rsidRPr="00FA55A7" w:rsidRDefault="00B8458C" w:rsidP="00B8458C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FA55A7">
              <w:rPr>
                <w:sz w:val="24"/>
                <w:szCs w:val="24"/>
              </w:rPr>
              <w:t>Trusted</w:t>
            </w:r>
            <w:proofErr w:type="spellEnd"/>
            <w:r w:rsidRPr="00FA55A7">
              <w:rPr>
                <w:sz w:val="24"/>
                <w:szCs w:val="24"/>
              </w:rPr>
              <w:t xml:space="preserve"> Platform Module (TPM) 1.2</w:t>
            </w:r>
          </w:p>
          <w:p w:rsidR="00B8458C" w:rsidRPr="00FA55A7" w:rsidRDefault="00FA55A7" w:rsidP="00B8458C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 w:rsidRPr="00FA55A7">
              <w:rPr>
                <w:sz w:val="24"/>
                <w:szCs w:val="24"/>
              </w:rPr>
              <w:t>Możliwość wyłączania interfejsów z poziomu BIOS</w:t>
            </w:r>
          </w:p>
          <w:p w:rsidR="00F23865" w:rsidRPr="00410263" w:rsidRDefault="00F23865" w:rsidP="00F238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30180E" w:rsidRPr="00F51B4A" w:rsidRDefault="0030180E" w:rsidP="00E061EC">
            <w:pPr>
              <w:rPr>
                <w:sz w:val="24"/>
                <w:szCs w:val="24"/>
              </w:rPr>
            </w:pPr>
          </w:p>
        </w:tc>
      </w:tr>
      <w:tr w:rsidR="00F23865" w:rsidTr="00B607F9">
        <w:trPr>
          <w:trHeight w:val="444"/>
        </w:trPr>
        <w:tc>
          <w:tcPr>
            <w:tcW w:w="675" w:type="dxa"/>
          </w:tcPr>
          <w:p w:rsidR="00F23865" w:rsidRDefault="009E4110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23865" w:rsidRDefault="00F23865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6095" w:type="dxa"/>
          </w:tcPr>
          <w:p w:rsidR="00F23865" w:rsidRPr="001161A4" w:rsidRDefault="00F23865" w:rsidP="0006265A">
            <w:pPr>
              <w:jc w:val="both"/>
              <w:rPr>
                <w:sz w:val="24"/>
                <w:szCs w:val="24"/>
              </w:rPr>
            </w:pPr>
            <w:r w:rsidRPr="001161A4">
              <w:rPr>
                <w:sz w:val="24"/>
                <w:szCs w:val="24"/>
              </w:rPr>
              <w:t xml:space="preserve">3 lata na miejscu u klienta, </w:t>
            </w:r>
            <w:r w:rsidR="001161A4" w:rsidRPr="001161A4">
              <w:rPr>
                <w:sz w:val="24"/>
                <w:szCs w:val="24"/>
              </w:rPr>
              <w:t>niezwłocznie po zgłoszeniu, w zależności od potrzeb, nie później, niż w terminie 7 dni od momentu zgłoszenia</w:t>
            </w:r>
            <w:r w:rsidR="001161A4">
              <w:rPr>
                <w:sz w:val="24"/>
                <w:szCs w:val="24"/>
              </w:rPr>
              <w:t>.</w:t>
            </w:r>
            <w:r w:rsidR="001161A4" w:rsidRPr="001161A4">
              <w:rPr>
                <w:sz w:val="24"/>
                <w:szCs w:val="24"/>
              </w:rPr>
              <w:t xml:space="preserve"> </w:t>
            </w:r>
            <w:r w:rsidR="0006265A" w:rsidRPr="001161A4">
              <w:rPr>
                <w:sz w:val="24"/>
                <w:szCs w:val="24"/>
              </w:rPr>
              <w:t xml:space="preserve">W przypadku uszkodzenia dysku twardego zatrzymanie uszkodzonego dysku przez zamawiającego. </w:t>
            </w:r>
            <w:r w:rsidRPr="001161A4">
              <w:rPr>
                <w:sz w:val="24"/>
                <w:szCs w:val="24"/>
              </w:rPr>
              <w:t>Długość gwarancji i sposób świadczenia usług serwisowyc</w:t>
            </w:r>
            <w:r w:rsidR="0006265A" w:rsidRPr="001161A4">
              <w:rPr>
                <w:sz w:val="24"/>
                <w:szCs w:val="24"/>
              </w:rPr>
              <w:t>h potwierdzone przez Producenta.</w:t>
            </w:r>
          </w:p>
        </w:tc>
        <w:tc>
          <w:tcPr>
            <w:tcW w:w="5814" w:type="dxa"/>
          </w:tcPr>
          <w:p w:rsidR="00F23865" w:rsidRPr="00F51B4A" w:rsidRDefault="00F23865" w:rsidP="00E061EC">
            <w:pPr>
              <w:rPr>
                <w:sz w:val="24"/>
                <w:szCs w:val="24"/>
              </w:rPr>
            </w:pPr>
          </w:p>
        </w:tc>
      </w:tr>
      <w:tr w:rsidR="0006265A" w:rsidTr="00B607F9">
        <w:trPr>
          <w:trHeight w:val="444"/>
        </w:trPr>
        <w:tc>
          <w:tcPr>
            <w:tcW w:w="675" w:type="dxa"/>
          </w:tcPr>
          <w:p w:rsidR="0006265A" w:rsidRDefault="009E4110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6265A" w:rsidRDefault="0006265A" w:rsidP="00E06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Certyfikaty i normy</w:t>
            </w:r>
          </w:p>
        </w:tc>
        <w:tc>
          <w:tcPr>
            <w:tcW w:w="6095" w:type="dxa"/>
          </w:tcPr>
          <w:p w:rsidR="0006265A" w:rsidRPr="001B4520" w:rsidRDefault="0006265A" w:rsidP="001B4520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 xml:space="preserve">Certyfikat ISO9001 dla producenta sprzętu </w:t>
            </w:r>
          </w:p>
          <w:p w:rsidR="0006265A" w:rsidRDefault="0006265A" w:rsidP="0006265A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 xml:space="preserve">ENERGY STAR 5.0 </w:t>
            </w:r>
          </w:p>
          <w:p w:rsidR="0006265A" w:rsidRDefault="0006265A" w:rsidP="0006265A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>Oferowane modele komputerów muszą posiadać certyfikat Microsoft, potwierdzający poprawną współpracę oferowanych modeli kompute</w:t>
            </w:r>
            <w:r w:rsidR="001B4520">
              <w:rPr>
                <w:sz w:val="24"/>
                <w:szCs w:val="24"/>
              </w:rPr>
              <w:t>rów z ww. systemem operacyjnym</w:t>
            </w:r>
            <w:r w:rsidRPr="0006265A">
              <w:rPr>
                <w:sz w:val="24"/>
                <w:szCs w:val="24"/>
              </w:rPr>
              <w:t xml:space="preserve"> </w:t>
            </w:r>
          </w:p>
          <w:p w:rsidR="0006265A" w:rsidRDefault="0006265A" w:rsidP="0006265A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 xml:space="preserve">Głośność jednostki centralnej mierzona zgodnie z normą ISO 7779 oraz wykazana zgodnie z normą ISO 9296 w pozycji obserwatora w trybie jałowym (IDLE) </w:t>
            </w:r>
            <w:r w:rsidR="00D36E90">
              <w:rPr>
                <w:sz w:val="24"/>
                <w:szCs w:val="24"/>
              </w:rPr>
              <w:lastRenderedPageBreak/>
              <w:t xml:space="preserve">wynosząca maksymalnie 30dB </w:t>
            </w:r>
            <w:r w:rsidRPr="0006265A">
              <w:rPr>
                <w:sz w:val="24"/>
                <w:szCs w:val="24"/>
              </w:rPr>
              <w:t xml:space="preserve"> </w:t>
            </w:r>
          </w:p>
          <w:p w:rsidR="0006265A" w:rsidRPr="0006265A" w:rsidRDefault="00D36E90" w:rsidP="00D36E90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zgodności CE</w:t>
            </w:r>
          </w:p>
        </w:tc>
        <w:tc>
          <w:tcPr>
            <w:tcW w:w="5814" w:type="dxa"/>
          </w:tcPr>
          <w:p w:rsidR="0006265A" w:rsidRPr="00F51B4A" w:rsidRDefault="0006265A" w:rsidP="00E061EC">
            <w:pPr>
              <w:rPr>
                <w:sz w:val="24"/>
                <w:szCs w:val="24"/>
              </w:rPr>
            </w:pPr>
          </w:p>
        </w:tc>
      </w:tr>
    </w:tbl>
    <w:p w:rsidR="00E061EC" w:rsidRDefault="00F23865" w:rsidP="00E061E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UWAGA! * ) należy określić rodzaj (nazwę, typ/nazwę producenta) części/sprzętu oraz parametry techniczne proponowanego sprzętu wszystkie puste i wykropkowane pola musza zostać przez Wykonawcę wypełnione, jeżeli „parametry techniczne oferowane” są identyczne jak „opis wymaganych parametrów technicznych” dopuszcza się zapisanie w tabeli - „spełnia „ lub „tak”</w:t>
      </w:r>
    </w:p>
    <w:p w:rsidR="0036509C" w:rsidRDefault="0036509C" w:rsidP="0036509C">
      <w:pPr>
        <w:rPr>
          <w:b/>
          <w:bCs/>
          <w:sz w:val="18"/>
          <w:szCs w:val="18"/>
        </w:rPr>
      </w:pPr>
    </w:p>
    <w:p w:rsidR="0036509C" w:rsidRDefault="0036509C" w:rsidP="0036509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TABELA 2 - Monitor </w:t>
      </w:r>
      <w:r>
        <w:rPr>
          <w:sz w:val="18"/>
          <w:szCs w:val="18"/>
        </w:rPr>
        <w:t xml:space="preserve">(nazwa sprzętu, typ/nazwa producenta) </w:t>
      </w:r>
      <w:r>
        <w:rPr>
          <w:b/>
          <w:bCs/>
          <w:sz w:val="18"/>
          <w:szCs w:val="18"/>
        </w:rPr>
        <w:t xml:space="preserve">......................................................................  *) – </w:t>
      </w:r>
      <w:r w:rsidR="00381947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szt.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01"/>
        <w:gridCol w:w="5954"/>
        <w:gridCol w:w="5814"/>
      </w:tblGrid>
      <w:tr w:rsidR="0036509C" w:rsidRPr="00F23865" w:rsidTr="0042085E">
        <w:tc>
          <w:tcPr>
            <w:tcW w:w="675" w:type="dxa"/>
          </w:tcPr>
          <w:p w:rsidR="0036509C" w:rsidRPr="00F23865" w:rsidRDefault="0036509C" w:rsidP="002C4FC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01" w:type="dxa"/>
          </w:tcPr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MINIMALNE PARAMETRY TECHNICZNE WYMAGANE</w:t>
            </w:r>
          </w:p>
        </w:tc>
        <w:tc>
          <w:tcPr>
            <w:tcW w:w="5814" w:type="dxa"/>
          </w:tcPr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PARAMETRY TECHNICZNE OFEROWANE *)</w:t>
            </w:r>
          </w:p>
          <w:p w:rsidR="0036509C" w:rsidRPr="00F23865" w:rsidRDefault="0036509C" w:rsidP="002C4F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23865">
              <w:rPr>
                <w:rFonts w:ascii="Times New Roman" w:hAnsi="Times New Roman" w:cs="Times New Roman"/>
                <w:b/>
              </w:rPr>
              <w:t>(DANE W TEJ KOLUMNIE WPISUJE WYKONAWCA)</w:t>
            </w:r>
          </w:p>
        </w:tc>
      </w:tr>
      <w:tr w:rsidR="0036509C" w:rsidRPr="00F51B4A" w:rsidTr="0042085E">
        <w:tc>
          <w:tcPr>
            <w:tcW w:w="675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 w:rsidRPr="00F51B4A">
              <w:rPr>
                <w:sz w:val="24"/>
                <w:szCs w:val="24"/>
              </w:rPr>
              <w:t>Typ</w:t>
            </w:r>
          </w:p>
        </w:tc>
        <w:tc>
          <w:tcPr>
            <w:tcW w:w="595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36509C" w:rsidRPr="00F51B4A" w:rsidTr="0042085E">
        <w:tc>
          <w:tcPr>
            <w:tcW w:w="675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</w:t>
            </w:r>
          </w:p>
        </w:tc>
        <w:tc>
          <w:tcPr>
            <w:tcW w:w="5954" w:type="dxa"/>
          </w:tcPr>
          <w:p w:rsidR="0036509C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36509C">
              <w:rPr>
                <w:sz w:val="24"/>
                <w:szCs w:val="24"/>
              </w:rPr>
              <w:t xml:space="preserve"> 21,5 cala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36509C" w:rsidRPr="00F51B4A" w:rsidTr="0042085E">
        <w:tc>
          <w:tcPr>
            <w:tcW w:w="675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Matryca</w:t>
            </w:r>
          </w:p>
        </w:tc>
        <w:tc>
          <w:tcPr>
            <w:tcW w:w="5954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Matowa</w:t>
            </w:r>
            <w:r w:rsidR="0042085E">
              <w:rPr>
                <w:sz w:val="24"/>
                <w:szCs w:val="24"/>
              </w:rPr>
              <w:t>, podświetlenie typu LED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36509C" w:rsidRPr="00F51B4A" w:rsidTr="0042085E">
        <w:tc>
          <w:tcPr>
            <w:tcW w:w="675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509C" w:rsidRDefault="0036509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Proporcje ekranu</w:t>
            </w:r>
          </w:p>
        </w:tc>
        <w:tc>
          <w:tcPr>
            <w:tcW w:w="5954" w:type="dxa"/>
          </w:tcPr>
          <w:p w:rsidR="0036509C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16:9</w:t>
            </w:r>
          </w:p>
        </w:tc>
        <w:tc>
          <w:tcPr>
            <w:tcW w:w="5814" w:type="dxa"/>
          </w:tcPr>
          <w:p w:rsidR="0036509C" w:rsidRPr="00F51B4A" w:rsidRDefault="0036509C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nominalna</w:t>
            </w:r>
          </w:p>
        </w:tc>
        <w:tc>
          <w:tcPr>
            <w:tcW w:w="5954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1920x1080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Kontrast</w:t>
            </w:r>
          </w:p>
        </w:tc>
        <w:tc>
          <w:tcPr>
            <w:tcW w:w="5954" w:type="dxa"/>
          </w:tcPr>
          <w:p w:rsidR="0042085E" w:rsidRDefault="00630F16" w:rsidP="00004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004F05">
              <w:rPr>
                <w:sz w:val="24"/>
                <w:szCs w:val="24"/>
              </w:rPr>
              <w:t>600</w:t>
            </w:r>
            <w:r w:rsidR="0042085E">
              <w:rPr>
                <w:sz w:val="24"/>
                <w:szCs w:val="24"/>
              </w:rPr>
              <w:t>:1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reakcji</w:t>
            </w:r>
          </w:p>
        </w:tc>
        <w:tc>
          <w:tcPr>
            <w:tcW w:w="5954" w:type="dxa"/>
          </w:tcPr>
          <w:p w:rsidR="0042085E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42085E">
              <w:rPr>
                <w:sz w:val="24"/>
                <w:szCs w:val="24"/>
              </w:rPr>
              <w:t>5 ms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</w:t>
            </w:r>
          </w:p>
        </w:tc>
        <w:tc>
          <w:tcPr>
            <w:tcW w:w="5954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Kompatybilne z jednostką komputerową z tabeli 1</w:t>
            </w:r>
            <w:r w:rsidR="00D4327B">
              <w:rPr>
                <w:sz w:val="24"/>
                <w:szCs w:val="24"/>
              </w:rPr>
              <w:t>, dołączony kabel sygnałowy oraz zasilający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42085E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wyświetlanych kolorów</w:t>
            </w:r>
          </w:p>
        </w:tc>
        <w:tc>
          <w:tcPr>
            <w:tcW w:w="5954" w:type="dxa"/>
          </w:tcPr>
          <w:p w:rsidR="0042085E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42085E">
              <w:rPr>
                <w:sz w:val="24"/>
                <w:szCs w:val="24"/>
              </w:rPr>
              <w:t>16,7 mln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D4327B" w:rsidRPr="00F51B4A" w:rsidTr="0042085E">
        <w:tc>
          <w:tcPr>
            <w:tcW w:w="675" w:type="dxa"/>
          </w:tcPr>
          <w:p w:rsidR="00D4327B" w:rsidRDefault="00D4327B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327B" w:rsidRDefault="00D4327B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Jasność</w:t>
            </w:r>
          </w:p>
        </w:tc>
        <w:tc>
          <w:tcPr>
            <w:tcW w:w="5954" w:type="dxa"/>
          </w:tcPr>
          <w:p w:rsidR="00D4327B" w:rsidRDefault="003365BB" w:rsidP="00004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9E4110">
              <w:rPr>
                <w:sz w:val="24"/>
                <w:szCs w:val="24"/>
              </w:rPr>
              <w:t>2</w:t>
            </w:r>
            <w:r w:rsidR="00004F05">
              <w:rPr>
                <w:sz w:val="24"/>
                <w:szCs w:val="24"/>
              </w:rPr>
              <w:t>0</w:t>
            </w:r>
            <w:r w:rsidR="00D4327B" w:rsidRPr="00D4327B">
              <w:rPr>
                <w:sz w:val="24"/>
                <w:szCs w:val="24"/>
              </w:rPr>
              <w:t xml:space="preserve">0 </w:t>
            </w:r>
            <w:proofErr w:type="spellStart"/>
            <w:r w:rsidR="00D4327B" w:rsidRPr="00D4327B">
              <w:rPr>
                <w:sz w:val="24"/>
                <w:szCs w:val="24"/>
              </w:rPr>
              <w:t>cd</w:t>
            </w:r>
            <w:proofErr w:type="spellEnd"/>
            <w:r w:rsidR="00D4327B" w:rsidRPr="00D4327B">
              <w:rPr>
                <w:sz w:val="24"/>
                <w:szCs w:val="24"/>
              </w:rPr>
              <w:t>/</w:t>
            </w:r>
            <w:proofErr w:type="spellStart"/>
            <w:r w:rsidR="00D4327B" w:rsidRPr="00D4327B">
              <w:rPr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5814" w:type="dxa"/>
          </w:tcPr>
          <w:p w:rsidR="00D4327B" w:rsidRPr="00F51B4A" w:rsidRDefault="00D4327B" w:rsidP="002C4FC5">
            <w:pPr>
              <w:rPr>
                <w:sz w:val="24"/>
                <w:szCs w:val="24"/>
              </w:rPr>
            </w:pPr>
          </w:p>
        </w:tc>
      </w:tr>
      <w:tr w:rsidR="0071412C" w:rsidRPr="00F51B4A" w:rsidTr="0042085E">
        <w:tc>
          <w:tcPr>
            <w:tcW w:w="675" w:type="dxa"/>
          </w:tcPr>
          <w:p w:rsidR="0071412C" w:rsidRDefault="0071412C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412C" w:rsidRDefault="0071412C" w:rsidP="0042085E">
            <w:pPr>
              <w:rPr>
                <w:sz w:val="24"/>
                <w:szCs w:val="24"/>
              </w:rPr>
            </w:pPr>
            <w:r w:rsidRPr="0071412C">
              <w:rPr>
                <w:sz w:val="24"/>
                <w:szCs w:val="24"/>
              </w:rPr>
              <w:t>Pobór mocy [praca]</w:t>
            </w:r>
          </w:p>
        </w:tc>
        <w:tc>
          <w:tcPr>
            <w:tcW w:w="5954" w:type="dxa"/>
          </w:tcPr>
          <w:p w:rsidR="0071412C" w:rsidRPr="00D4327B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71412C">
              <w:rPr>
                <w:sz w:val="24"/>
                <w:szCs w:val="24"/>
              </w:rPr>
              <w:t>30W</w:t>
            </w:r>
          </w:p>
        </w:tc>
        <w:tc>
          <w:tcPr>
            <w:tcW w:w="5814" w:type="dxa"/>
          </w:tcPr>
          <w:p w:rsidR="0071412C" w:rsidRPr="00F51B4A" w:rsidRDefault="0071412C" w:rsidP="002C4FC5">
            <w:pPr>
              <w:rPr>
                <w:sz w:val="24"/>
                <w:szCs w:val="24"/>
              </w:rPr>
            </w:pPr>
          </w:p>
        </w:tc>
      </w:tr>
      <w:tr w:rsidR="0042085E" w:rsidRPr="00F51B4A" w:rsidTr="0042085E">
        <w:tc>
          <w:tcPr>
            <w:tcW w:w="675" w:type="dxa"/>
          </w:tcPr>
          <w:p w:rsidR="0042085E" w:rsidRDefault="00D4327B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12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085E" w:rsidRDefault="0042085E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5954" w:type="dxa"/>
          </w:tcPr>
          <w:p w:rsidR="0042085E" w:rsidRDefault="00630F16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42085E">
              <w:rPr>
                <w:sz w:val="24"/>
                <w:szCs w:val="24"/>
              </w:rPr>
              <w:t>3 lata</w:t>
            </w:r>
          </w:p>
        </w:tc>
        <w:tc>
          <w:tcPr>
            <w:tcW w:w="5814" w:type="dxa"/>
          </w:tcPr>
          <w:p w:rsidR="0042085E" w:rsidRPr="00F51B4A" w:rsidRDefault="0042085E" w:rsidP="002C4FC5">
            <w:pPr>
              <w:rPr>
                <w:sz w:val="24"/>
                <w:szCs w:val="24"/>
              </w:rPr>
            </w:pPr>
          </w:p>
        </w:tc>
      </w:tr>
      <w:tr w:rsidR="00E929A9" w:rsidRPr="00F51B4A" w:rsidTr="0042085E">
        <w:tc>
          <w:tcPr>
            <w:tcW w:w="675" w:type="dxa"/>
          </w:tcPr>
          <w:p w:rsidR="00E929A9" w:rsidRDefault="00E929A9" w:rsidP="002C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29A9" w:rsidRDefault="00E929A9" w:rsidP="0042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Certyfikaty i normy</w:t>
            </w:r>
          </w:p>
        </w:tc>
        <w:tc>
          <w:tcPr>
            <w:tcW w:w="5954" w:type="dxa"/>
          </w:tcPr>
          <w:p w:rsidR="00E929A9" w:rsidRDefault="00E929A9" w:rsidP="00E929A9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 w:rsidRPr="0006265A">
              <w:rPr>
                <w:sz w:val="24"/>
                <w:szCs w:val="24"/>
              </w:rPr>
              <w:t>ENERGY ST</w:t>
            </w:r>
            <w:r>
              <w:rPr>
                <w:sz w:val="24"/>
                <w:szCs w:val="24"/>
              </w:rPr>
              <w:t>AR 5.0</w:t>
            </w:r>
          </w:p>
          <w:p w:rsidR="00E929A9" w:rsidRPr="0071412C" w:rsidRDefault="0071412C" w:rsidP="002C4FC5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zgodności CE</w:t>
            </w:r>
          </w:p>
        </w:tc>
        <w:tc>
          <w:tcPr>
            <w:tcW w:w="5814" w:type="dxa"/>
          </w:tcPr>
          <w:p w:rsidR="00E929A9" w:rsidRPr="00F51B4A" w:rsidRDefault="00E929A9" w:rsidP="002C4FC5">
            <w:pPr>
              <w:rPr>
                <w:sz w:val="24"/>
                <w:szCs w:val="24"/>
              </w:rPr>
            </w:pPr>
          </w:p>
        </w:tc>
      </w:tr>
    </w:tbl>
    <w:p w:rsidR="00500F3F" w:rsidRDefault="00500F3F" w:rsidP="00500F3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UWAGA! * ) należy określić rodzaj (nazwę, typ/nazwę producenta) części/sprzętu oraz parametry techniczne proponowanego sprzętu wszystkie puste i wykropkowane pola musza zostać przez Wykonawcę wypełnione, jeżeli „parametry techniczne oferowane” są identyczne jak „opis wymaganych parametrów technicznych” dopuszcza się zapisanie w tabeli - „spełnia „ lub „tak”</w:t>
      </w:r>
    </w:p>
    <w:p w:rsidR="0036509C" w:rsidRDefault="0036509C" w:rsidP="00E061EC"/>
    <w:p w:rsidR="00F93223" w:rsidRDefault="00F93223" w:rsidP="00E061EC"/>
    <w:p w:rsidR="00ED762F" w:rsidRDefault="00ED762F" w:rsidP="00E061EC"/>
    <w:p w:rsidR="00ED762F" w:rsidRDefault="00ED762F" w:rsidP="00E061EC"/>
    <w:p w:rsidR="00CC2E8A" w:rsidRDefault="00CC2E8A" w:rsidP="00E061EC"/>
    <w:p w:rsidR="00075482" w:rsidRDefault="00075482" w:rsidP="00E061EC"/>
    <w:p w:rsidR="00075482" w:rsidRDefault="00075482" w:rsidP="00E061EC"/>
    <w:p w:rsidR="00075482" w:rsidRDefault="00075482" w:rsidP="00E061EC"/>
    <w:p w:rsidR="00F93223" w:rsidRDefault="00F93223" w:rsidP="00E061EC"/>
    <w:p w:rsidR="00BF715F" w:rsidRPr="000461BA" w:rsidRDefault="00BF715F" w:rsidP="00BF715F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  <w:r w:rsidRPr="000461BA">
        <w:rPr>
          <w:b w:val="0"/>
          <w:bCs/>
          <w:sz w:val="24"/>
          <w:u w:val="none"/>
        </w:rPr>
        <w:t>Miejscowość ..................................., dnia ...........................................</w:t>
      </w:r>
    </w:p>
    <w:p w:rsidR="00F93223" w:rsidRDefault="00F93223" w:rsidP="00BF715F">
      <w:pPr>
        <w:shd w:val="clear" w:color="auto" w:fill="FFFFFF"/>
        <w:ind w:left="8089" w:right="641"/>
        <w:jc w:val="both"/>
      </w:pPr>
      <w:r>
        <w:rPr>
          <w:color w:val="000000"/>
          <w:spacing w:val="-5"/>
        </w:rPr>
        <w:t>..................................................</w:t>
      </w:r>
    </w:p>
    <w:p w:rsidR="00F93223" w:rsidRDefault="00F93223" w:rsidP="00BF715F">
      <w:pPr>
        <w:pStyle w:val="Tekstpodstawowywcity3"/>
        <w:spacing w:line="240" w:lineRule="auto"/>
        <w:ind w:left="7334" w:firstLine="454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Pr="00B819C5">
        <w:rPr>
          <w:sz w:val="20"/>
          <w:szCs w:val="20"/>
        </w:rPr>
        <w:t>odpis</w:t>
      </w:r>
      <w:r>
        <w:rPr>
          <w:sz w:val="20"/>
          <w:szCs w:val="20"/>
        </w:rPr>
        <w:t>y</w:t>
      </w:r>
      <w:r w:rsidRPr="00B819C5">
        <w:rPr>
          <w:sz w:val="20"/>
          <w:szCs w:val="20"/>
        </w:rPr>
        <w:t xml:space="preserve"> osób uprawnionych do reprezentowania</w:t>
      </w:r>
    </w:p>
    <w:p w:rsidR="00F93223" w:rsidRPr="00F93223" w:rsidRDefault="00F93223" w:rsidP="00BF715F">
      <w:pPr>
        <w:pStyle w:val="Tekstpodstawowywcity3"/>
        <w:spacing w:line="240" w:lineRule="auto"/>
        <w:ind w:left="7181" w:firstLine="607"/>
        <w:jc w:val="both"/>
        <w:rPr>
          <w:sz w:val="18"/>
          <w:szCs w:val="18"/>
        </w:rPr>
      </w:pPr>
      <w:r w:rsidRPr="00B819C5">
        <w:rPr>
          <w:sz w:val="20"/>
          <w:szCs w:val="20"/>
        </w:rPr>
        <w:t xml:space="preserve"> Wykonawcy i składania oświadczeń w jego imieniu</w:t>
      </w:r>
      <w:r>
        <w:rPr>
          <w:sz w:val="20"/>
          <w:szCs w:val="20"/>
        </w:rPr>
        <w:t>)</w:t>
      </w:r>
    </w:p>
    <w:sectPr w:rsidR="00F93223" w:rsidRPr="00F93223" w:rsidSect="00E061EC">
      <w:headerReference w:type="default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01" w:rsidRDefault="00062701" w:rsidP="00E061EC">
      <w:pPr>
        <w:spacing w:after="0" w:line="240" w:lineRule="auto"/>
      </w:pPr>
      <w:r>
        <w:separator/>
      </w:r>
    </w:p>
  </w:endnote>
  <w:endnote w:type="continuationSeparator" w:id="0">
    <w:p w:rsidR="00062701" w:rsidRDefault="00062701" w:rsidP="00E0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0935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00439" w:rsidRDefault="00A00439">
            <w:pPr>
              <w:pStyle w:val="Stopka"/>
              <w:jc w:val="right"/>
            </w:pPr>
            <w:r>
              <w:t xml:space="preserve">Strona </w:t>
            </w:r>
            <w:r w:rsidR="00EC59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59C6">
              <w:rPr>
                <w:b/>
                <w:bCs/>
                <w:sz w:val="24"/>
                <w:szCs w:val="24"/>
              </w:rPr>
              <w:fldChar w:fldCharType="separate"/>
            </w:r>
            <w:r w:rsidR="005D21C9">
              <w:rPr>
                <w:b/>
                <w:bCs/>
                <w:noProof/>
              </w:rPr>
              <w:t>1</w:t>
            </w:r>
            <w:r w:rsidR="00EC59C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59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59C6">
              <w:rPr>
                <w:b/>
                <w:bCs/>
                <w:sz w:val="24"/>
                <w:szCs w:val="24"/>
              </w:rPr>
              <w:fldChar w:fldCharType="separate"/>
            </w:r>
            <w:r w:rsidR="005D21C9">
              <w:rPr>
                <w:b/>
                <w:bCs/>
                <w:noProof/>
              </w:rPr>
              <w:t>5</w:t>
            </w:r>
            <w:r w:rsidR="00EC59C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439" w:rsidRDefault="00A00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01" w:rsidRDefault="00062701" w:rsidP="00E061EC">
      <w:pPr>
        <w:spacing w:after="0" w:line="240" w:lineRule="auto"/>
      </w:pPr>
      <w:r>
        <w:separator/>
      </w:r>
    </w:p>
  </w:footnote>
  <w:footnote w:type="continuationSeparator" w:id="0">
    <w:p w:rsidR="00062701" w:rsidRDefault="00062701" w:rsidP="00E0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EC" w:rsidRDefault="00CC2E8A" w:rsidP="00DB7D54">
    <w:pPr>
      <w:pStyle w:val="Nagwek"/>
    </w:pPr>
    <w:r>
      <w:t>VII G 212/</w:t>
    </w:r>
    <w:r w:rsidR="00750B95">
      <w:t>18/</w:t>
    </w:r>
    <w:r w:rsidR="00DB7D54">
      <w:t>13</w:t>
    </w:r>
    <w:r w:rsidR="00DB7D54">
      <w:tab/>
    </w:r>
    <w:r w:rsidR="00DB7D54">
      <w:tab/>
    </w:r>
    <w:r w:rsidR="00DB7D54">
      <w:tab/>
    </w:r>
    <w:r w:rsidR="00DB7D54">
      <w:tab/>
    </w:r>
    <w:r w:rsidR="00DB7D54">
      <w:tab/>
    </w:r>
    <w:r w:rsidR="00DB7D5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5E90"/>
    <w:multiLevelType w:val="multilevel"/>
    <w:tmpl w:val="246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3456"/>
    <w:multiLevelType w:val="multilevel"/>
    <w:tmpl w:val="1D0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61AE1"/>
    <w:multiLevelType w:val="multilevel"/>
    <w:tmpl w:val="E51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72B8C"/>
    <w:multiLevelType w:val="hybridMultilevel"/>
    <w:tmpl w:val="BA70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3738"/>
    <w:multiLevelType w:val="hybridMultilevel"/>
    <w:tmpl w:val="4B34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22BD9"/>
    <w:multiLevelType w:val="multilevel"/>
    <w:tmpl w:val="A01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27E9B"/>
    <w:multiLevelType w:val="hybridMultilevel"/>
    <w:tmpl w:val="49CA3C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1D6B"/>
    <w:multiLevelType w:val="hybridMultilevel"/>
    <w:tmpl w:val="97341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B587F"/>
    <w:multiLevelType w:val="multilevel"/>
    <w:tmpl w:val="808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A2522"/>
    <w:multiLevelType w:val="multilevel"/>
    <w:tmpl w:val="69B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32BA8"/>
    <w:multiLevelType w:val="multilevel"/>
    <w:tmpl w:val="F8D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20C96"/>
    <w:multiLevelType w:val="multilevel"/>
    <w:tmpl w:val="2742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76DE6"/>
    <w:multiLevelType w:val="multilevel"/>
    <w:tmpl w:val="A85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66E5C"/>
    <w:multiLevelType w:val="multilevel"/>
    <w:tmpl w:val="3A1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13684"/>
    <w:multiLevelType w:val="multilevel"/>
    <w:tmpl w:val="535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6579A"/>
    <w:multiLevelType w:val="multilevel"/>
    <w:tmpl w:val="EC1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21F28"/>
    <w:multiLevelType w:val="hybridMultilevel"/>
    <w:tmpl w:val="E082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61EC"/>
    <w:rsid w:val="000034E3"/>
    <w:rsid w:val="00004F05"/>
    <w:rsid w:val="00037F71"/>
    <w:rsid w:val="0006265A"/>
    <w:rsid w:val="00062701"/>
    <w:rsid w:val="00075482"/>
    <w:rsid w:val="000D6CE3"/>
    <w:rsid w:val="000E019B"/>
    <w:rsid w:val="000F00F6"/>
    <w:rsid w:val="00105E66"/>
    <w:rsid w:val="001144FF"/>
    <w:rsid w:val="001161A4"/>
    <w:rsid w:val="00123672"/>
    <w:rsid w:val="00156B1B"/>
    <w:rsid w:val="001B4520"/>
    <w:rsid w:val="00222DF4"/>
    <w:rsid w:val="00261C74"/>
    <w:rsid w:val="002D2AE8"/>
    <w:rsid w:val="002F3A7F"/>
    <w:rsid w:val="0030180E"/>
    <w:rsid w:val="003036C7"/>
    <w:rsid w:val="00314827"/>
    <w:rsid w:val="003365BB"/>
    <w:rsid w:val="003455A6"/>
    <w:rsid w:val="0036509C"/>
    <w:rsid w:val="00381947"/>
    <w:rsid w:val="003976E4"/>
    <w:rsid w:val="003A76F3"/>
    <w:rsid w:val="003C2197"/>
    <w:rsid w:val="003D5582"/>
    <w:rsid w:val="003D5EBB"/>
    <w:rsid w:val="003F115F"/>
    <w:rsid w:val="00410263"/>
    <w:rsid w:val="0042085E"/>
    <w:rsid w:val="00422E8E"/>
    <w:rsid w:val="00430CE8"/>
    <w:rsid w:val="00431F2D"/>
    <w:rsid w:val="0048352B"/>
    <w:rsid w:val="00496BF3"/>
    <w:rsid w:val="004A6BC0"/>
    <w:rsid w:val="004B7EBE"/>
    <w:rsid w:val="004D10A0"/>
    <w:rsid w:val="004D4628"/>
    <w:rsid w:val="004F3E88"/>
    <w:rsid w:val="004F41F2"/>
    <w:rsid w:val="00500F3F"/>
    <w:rsid w:val="00541B35"/>
    <w:rsid w:val="005A26F9"/>
    <w:rsid w:val="005B2430"/>
    <w:rsid w:val="005D21C9"/>
    <w:rsid w:val="005D7BA1"/>
    <w:rsid w:val="00607FE1"/>
    <w:rsid w:val="00630F16"/>
    <w:rsid w:val="00631B8C"/>
    <w:rsid w:val="00697723"/>
    <w:rsid w:val="0071412C"/>
    <w:rsid w:val="00745797"/>
    <w:rsid w:val="00750B95"/>
    <w:rsid w:val="0077351A"/>
    <w:rsid w:val="00781D10"/>
    <w:rsid w:val="00787C0F"/>
    <w:rsid w:val="007925F8"/>
    <w:rsid w:val="007B50DA"/>
    <w:rsid w:val="007D7534"/>
    <w:rsid w:val="00821F31"/>
    <w:rsid w:val="0084155B"/>
    <w:rsid w:val="008A55F1"/>
    <w:rsid w:val="008D0381"/>
    <w:rsid w:val="008E3BC4"/>
    <w:rsid w:val="00906C4D"/>
    <w:rsid w:val="009A526F"/>
    <w:rsid w:val="009C42C2"/>
    <w:rsid w:val="009C7FC2"/>
    <w:rsid w:val="009D34DC"/>
    <w:rsid w:val="009D5673"/>
    <w:rsid w:val="009E4110"/>
    <w:rsid w:val="00A00439"/>
    <w:rsid w:val="00A332EF"/>
    <w:rsid w:val="00A70DC4"/>
    <w:rsid w:val="00AC7BD0"/>
    <w:rsid w:val="00AE2312"/>
    <w:rsid w:val="00B607F9"/>
    <w:rsid w:val="00B775DC"/>
    <w:rsid w:val="00B8458C"/>
    <w:rsid w:val="00BC5114"/>
    <w:rsid w:val="00BE5D95"/>
    <w:rsid w:val="00BF715F"/>
    <w:rsid w:val="00C56CC6"/>
    <w:rsid w:val="00C81905"/>
    <w:rsid w:val="00CA43BD"/>
    <w:rsid w:val="00CC08AA"/>
    <w:rsid w:val="00CC2E8A"/>
    <w:rsid w:val="00D36E90"/>
    <w:rsid w:val="00D4327B"/>
    <w:rsid w:val="00D55BE0"/>
    <w:rsid w:val="00D82795"/>
    <w:rsid w:val="00DA2D40"/>
    <w:rsid w:val="00DA4BAE"/>
    <w:rsid w:val="00DB7D54"/>
    <w:rsid w:val="00E061EC"/>
    <w:rsid w:val="00E3046E"/>
    <w:rsid w:val="00E350C6"/>
    <w:rsid w:val="00E40B2F"/>
    <w:rsid w:val="00E87222"/>
    <w:rsid w:val="00E929A9"/>
    <w:rsid w:val="00EA1A6A"/>
    <w:rsid w:val="00EC59C6"/>
    <w:rsid w:val="00ED6283"/>
    <w:rsid w:val="00ED762F"/>
    <w:rsid w:val="00EF43D3"/>
    <w:rsid w:val="00EF597A"/>
    <w:rsid w:val="00EF66A3"/>
    <w:rsid w:val="00F02DE1"/>
    <w:rsid w:val="00F22A6E"/>
    <w:rsid w:val="00F23865"/>
    <w:rsid w:val="00F416B6"/>
    <w:rsid w:val="00F51B4A"/>
    <w:rsid w:val="00F7163A"/>
    <w:rsid w:val="00F93223"/>
    <w:rsid w:val="00FA55A7"/>
    <w:rsid w:val="00FA7553"/>
    <w:rsid w:val="00FB0A28"/>
    <w:rsid w:val="00FC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1A"/>
  </w:style>
  <w:style w:type="paragraph" w:styleId="Nagwek2">
    <w:name w:val="heading 2"/>
    <w:basedOn w:val="Normalny"/>
    <w:next w:val="Normalny"/>
    <w:link w:val="Nagwek2Znak"/>
    <w:qFormat/>
    <w:rsid w:val="00BF715F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1EC"/>
  </w:style>
  <w:style w:type="paragraph" w:styleId="Stopka">
    <w:name w:val="footer"/>
    <w:basedOn w:val="Normalny"/>
    <w:link w:val="Stopka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1EC"/>
  </w:style>
  <w:style w:type="table" w:styleId="Tabela-Siatka">
    <w:name w:val="Table Grid"/>
    <w:basedOn w:val="Standardowy"/>
    <w:uiPriority w:val="59"/>
    <w:rsid w:val="00E0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0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5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93223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3223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15F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F715F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1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1EC"/>
  </w:style>
  <w:style w:type="paragraph" w:styleId="Stopka">
    <w:name w:val="footer"/>
    <w:basedOn w:val="Normalny"/>
    <w:link w:val="StopkaZnak"/>
    <w:uiPriority w:val="99"/>
    <w:unhideWhenUsed/>
    <w:rsid w:val="00E0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1EC"/>
  </w:style>
  <w:style w:type="table" w:styleId="Tabela-Siatka">
    <w:name w:val="Table Grid"/>
    <w:basedOn w:val="Standardowy"/>
    <w:uiPriority w:val="59"/>
    <w:rsid w:val="00E0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0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5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93223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3223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15F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 </cp:lastModifiedBy>
  <cp:revision>6</cp:revision>
  <cp:lastPrinted>2013-11-28T13:52:00Z</cp:lastPrinted>
  <dcterms:created xsi:type="dcterms:W3CDTF">2013-11-28T09:32:00Z</dcterms:created>
  <dcterms:modified xsi:type="dcterms:W3CDTF">2013-11-28T14:05:00Z</dcterms:modified>
</cp:coreProperties>
</file>